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713BF" w14:textId="32F58574" w:rsidR="00B14C8C" w:rsidRDefault="00AA25DE" w:rsidP="00B14C8C">
      <w:pPr>
        <w:pStyle w:val="Title"/>
        <w:spacing w:after="0"/>
        <w:rPr>
          <w:sz w:val="24"/>
        </w:rPr>
      </w:pPr>
      <w:bookmarkStart w:id="0" w:name="_GoBack"/>
      <w:bookmarkEnd w:id="0"/>
      <w:r>
        <w:t>Minutes</w:t>
      </w:r>
      <w:r w:rsidR="00C84596">
        <w:t xml:space="preserve"> #</w:t>
      </w:r>
      <w:r w:rsidR="00807D66">
        <w:t>1</w:t>
      </w:r>
      <w:r w:rsidR="006C4670">
        <w:t>2</w:t>
      </w:r>
    </w:p>
    <w:p w14:paraId="616EFBDD" w14:textId="7EBC390D" w:rsidR="006E7909" w:rsidRPr="00B14C8C" w:rsidRDefault="00B14C8C" w:rsidP="00271FA1">
      <w:pPr>
        <w:pStyle w:val="Title"/>
        <w:rPr>
          <w:b w:val="0"/>
          <w:sz w:val="44"/>
        </w:rPr>
      </w:pPr>
      <w:r w:rsidRPr="00B14C8C">
        <w:rPr>
          <w:b w:val="0"/>
          <w:sz w:val="22"/>
        </w:rPr>
        <w:t xml:space="preserve">(Adopted </w:t>
      </w:r>
      <w:r w:rsidR="00936376">
        <w:rPr>
          <w:b w:val="0"/>
          <w:sz w:val="22"/>
        </w:rPr>
        <w:t>February 24, 2020</w:t>
      </w:r>
      <w:r w:rsidRPr="00B14C8C">
        <w:rPr>
          <w:b w:val="0"/>
          <w:sz w:val="22"/>
        </w:rPr>
        <w:t>)</w:t>
      </w:r>
    </w:p>
    <w:p w14:paraId="79C13A14" w14:textId="50A809E9" w:rsidR="00271FA1" w:rsidRDefault="002D30D4" w:rsidP="00271FA1">
      <w:pPr>
        <w:pStyle w:val="Heading"/>
      </w:pPr>
      <w:r>
        <w:t>Swedish Medical Center First Hill</w:t>
      </w:r>
      <w:r w:rsidR="0080065D">
        <w:t xml:space="preserve"> </w:t>
      </w:r>
      <w:r w:rsidR="00895495">
        <w:t>Standing Advisory Committee (SAC)</w:t>
      </w:r>
    </w:p>
    <w:p w14:paraId="04DE0795" w14:textId="547B9583" w:rsidR="00271FA1" w:rsidRDefault="00543829" w:rsidP="006E7909">
      <w:r>
        <w:t>Monday</w:t>
      </w:r>
      <w:r w:rsidR="002D30D4">
        <w:t xml:space="preserve">, </w:t>
      </w:r>
      <w:r>
        <w:t>September 16</w:t>
      </w:r>
      <w:r w:rsidR="00AA25DE">
        <w:t>, 201</w:t>
      </w:r>
      <w:r w:rsidR="00B166AD">
        <w:t>9</w:t>
      </w:r>
    </w:p>
    <w:p w14:paraId="54D58B69" w14:textId="37457268" w:rsidR="00271FA1" w:rsidRDefault="00807D66" w:rsidP="006E7909">
      <w:r>
        <w:t>5:30 – 7:30</w:t>
      </w:r>
      <w:r w:rsidR="00AA25DE">
        <w:t xml:space="preserve"> PM</w:t>
      </w:r>
    </w:p>
    <w:p w14:paraId="1F522266" w14:textId="6CB6E0DB" w:rsidR="00271FA1" w:rsidRDefault="002D30D4" w:rsidP="006E7909">
      <w:r>
        <w:t>Swedish Medical Center First Hill Campus</w:t>
      </w:r>
    </w:p>
    <w:p w14:paraId="3E70FA9B" w14:textId="589443DA" w:rsidR="00AA25DE" w:rsidRDefault="002D30D4" w:rsidP="006E7909">
      <w:r>
        <w:t xml:space="preserve">747 Broadway – </w:t>
      </w:r>
      <w:r w:rsidR="008756F1">
        <w:t>1 East Conference Room</w:t>
      </w:r>
    </w:p>
    <w:p w14:paraId="37B82A4F" w14:textId="789AE2CC" w:rsidR="00AA25DE" w:rsidRDefault="00AA25DE" w:rsidP="006E7909">
      <w:r>
        <w:t>Seattle WA 98</w:t>
      </w:r>
      <w:r w:rsidR="00441381">
        <w:t>1</w:t>
      </w:r>
      <w:r w:rsidR="004E3B56">
        <w:t>22</w:t>
      </w:r>
    </w:p>
    <w:p w14:paraId="2CFE6212" w14:textId="77777777" w:rsidR="00271FA1" w:rsidRDefault="00271FA1" w:rsidP="006E7909"/>
    <w:p w14:paraId="36051D2A" w14:textId="5C676A5B" w:rsidR="00271FA1" w:rsidRDefault="00C84596" w:rsidP="006E7909">
      <w:r>
        <w:rPr>
          <w:b/>
        </w:rPr>
        <w:t>Members and Alternate Present</w:t>
      </w:r>
      <w:r w:rsidR="00271FA1" w:rsidRPr="00271FA1">
        <w:rPr>
          <w:b/>
        </w:rPr>
        <w:t>:</w:t>
      </w:r>
      <w:r w:rsidR="00271FA1">
        <w:t xml:space="preserve"> </w:t>
      </w:r>
    </w:p>
    <w:p w14:paraId="473DEFDB" w14:textId="2143F35D" w:rsidR="00FA1E72" w:rsidRDefault="002F3EF0" w:rsidP="00FA1E72">
      <w:r>
        <w:t>Douglas Holtom</w:t>
      </w:r>
      <w:r w:rsidR="004E3B56">
        <w:tab/>
      </w:r>
      <w:r w:rsidR="002D30D4">
        <w:tab/>
      </w:r>
      <w:r w:rsidR="00964C3D">
        <w:t>Carl Tully</w:t>
      </w:r>
      <w:r>
        <w:tab/>
      </w:r>
      <w:r>
        <w:tab/>
        <w:t>Brian Pa</w:t>
      </w:r>
      <w:r w:rsidR="00D67300">
        <w:t>r</w:t>
      </w:r>
      <w:r>
        <w:t>ker (Alternate)</w:t>
      </w:r>
      <w:r w:rsidR="002D30D4">
        <w:tab/>
      </w:r>
      <w:r w:rsidR="00FA1E72">
        <w:tab/>
      </w:r>
    </w:p>
    <w:p w14:paraId="766EFB92" w14:textId="1D0C6A9C" w:rsidR="004E00B1" w:rsidRDefault="002F3EF0" w:rsidP="006E12D1">
      <w:r>
        <w:t>Ted Klainer</w:t>
      </w:r>
      <w:r w:rsidR="00431AAF">
        <w:tab/>
      </w:r>
      <w:r w:rsidR="000D1B1D">
        <w:tab/>
      </w:r>
      <w:r>
        <w:t>Susan Zeman</w:t>
      </w:r>
      <w:r w:rsidR="000D1B1D">
        <w:tab/>
      </w:r>
      <w:r w:rsidR="00431AAF">
        <w:tab/>
      </w:r>
      <w:r w:rsidR="004E00B1">
        <w:tab/>
      </w:r>
    </w:p>
    <w:p w14:paraId="4FCBE479" w14:textId="14C8F123" w:rsidR="00AA25DE" w:rsidRDefault="00AA25DE" w:rsidP="006E12D1"/>
    <w:p w14:paraId="21B46B3E" w14:textId="3BD0BB00" w:rsidR="00D40D6E" w:rsidRPr="00D40D6E" w:rsidRDefault="00D40D6E" w:rsidP="006E12D1">
      <w:pPr>
        <w:rPr>
          <w:b/>
        </w:rPr>
      </w:pPr>
      <w:r w:rsidRPr="00D40D6E">
        <w:rPr>
          <w:b/>
        </w:rPr>
        <w:t>Staff and Other Present:</w:t>
      </w:r>
    </w:p>
    <w:p w14:paraId="7433FA7D" w14:textId="66D6F39D" w:rsidR="000A3C97" w:rsidRDefault="00964C3D" w:rsidP="00851F2D">
      <w:r>
        <w:t>Nelson Pesigan</w:t>
      </w:r>
      <w:r w:rsidR="00E92EFB">
        <w:t xml:space="preserve"> – DON</w:t>
      </w:r>
      <w:r w:rsidR="000D1B1D">
        <w:tab/>
      </w:r>
      <w:r w:rsidR="006B1BC7">
        <w:tab/>
      </w:r>
      <w:r w:rsidR="002F3EF0">
        <w:t>Brad Hinthorne</w:t>
      </w:r>
      <w:r w:rsidR="004E3B56">
        <w:t xml:space="preserve"> – </w:t>
      </w:r>
      <w:r w:rsidR="002F3EF0">
        <w:t>Perkins &amp; Will</w:t>
      </w:r>
      <w:r w:rsidR="00FA1E72">
        <w:tab/>
      </w:r>
      <w:r w:rsidR="002F3EF0">
        <w:tab/>
      </w:r>
      <w:r w:rsidR="001721C9">
        <w:t>Eric Mott – Perkins &amp; Will</w:t>
      </w:r>
    </w:p>
    <w:p w14:paraId="4CDCF300" w14:textId="15489539" w:rsidR="006D36CA" w:rsidRDefault="006D36CA" w:rsidP="00851F2D">
      <w:r>
        <w:t xml:space="preserve">Mike Denney </w:t>
      </w:r>
      <w:r w:rsidR="00FA1E72">
        <w:t>–</w:t>
      </w:r>
      <w:r>
        <w:t xml:space="preserve"> Swedish</w:t>
      </w:r>
      <w:r w:rsidR="00FA1E72">
        <w:tab/>
      </w:r>
      <w:r w:rsidR="00FA1E72">
        <w:tab/>
      </w:r>
      <w:r w:rsidR="004A2C4A">
        <w:t xml:space="preserve">Nicole De Leon – </w:t>
      </w:r>
      <w:r w:rsidR="004A2C4A" w:rsidRPr="006B1BC7">
        <w:rPr>
          <w:sz w:val="16"/>
          <w:szCs w:val="16"/>
        </w:rPr>
        <w:t>Cairncross &amp; Hempelmann</w:t>
      </w:r>
      <w:r w:rsidR="002F3EF0">
        <w:tab/>
        <w:t xml:space="preserve">Nancy Rogers </w:t>
      </w:r>
      <w:r w:rsidR="006B1BC7">
        <w:t>–</w:t>
      </w:r>
      <w:r w:rsidR="002F3EF0">
        <w:t xml:space="preserve"> </w:t>
      </w:r>
      <w:proofErr w:type="spellStart"/>
      <w:r w:rsidR="002F3EF0" w:rsidRPr="006B1BC7">
        <w:rPr>
          <w:sz w:val="16"/>
          <w:szCs w:val="16"/>
        </w:rPr>
        <w:t>CairnCross</w:t>
      </w:r>
      <w:proofErr w:type="spellEnd"/>
      <w:r w:rsidR="006B1BC7" w:rsidRPr="006B1BC7">
        <w:rPr>
          <w:sz w:val="16"/>
          <w:szCs w:val="16"/>
        </w:rPr>
        <w:t xml:space="preserve"> &amp; Hempelmann</w:t>
      </w:r>
    </w:p>
    <w:p w14:paraId="18BF6B7C" w14:textId="1BAFE1A1" w:rsidR="006E12D1" w:rsidRDefault="00D40D6E" w:rsidP="006E12D1">
      <w:r>
        <w:rPr>
          <w:noProof/>
        </w:rPr>
        <mc:AlternateContent>
          <mc:Choice Requires="wps">
            <w:drawing>
              <wp:anchor distT="0" distB="0" distL="114300" distR="114300" simplePos="0" relativeHeight="251659264" behindDoc="0" locked="0" layoutInCell="1" allowOverlap="1" wp14:anchorId="6778763F" wp14:editId="53E68216">
                <wp:simplePos x="0" y="0"/>
                <wp:positionH relativeFrom="column">
                  <wp:posOffset>0</wp:posOffset>
                </wp:positionH>
                <wp:positionV relativeFrom="paragraph">
                  <wp:posOffset>156540</wp:posOffset>
                </wp:positionV>
                <wp:extent cx="6553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5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93844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35pt" to="51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bdzwEAAAMEAAAOAAAAZHJzL2Uyb0RvYy54bWysU8FuGyEQvVfqPyDu9dppElUrr3NwlF6q&#10;1mqaDyDs4EUCBg3UXv99B2yvo7ZS1SgXdgfmvZn3GJZ3o3diB5Qshk4uZnMpIGjsbdh28unHw4dP&#10;UqSsQq8cBujkAZK8W71/t9zHFq5wQNcDCSYJqd3HTg45x7Zpkh7AqzTDCIEPDZJXmUPaNj2pPbN7&#10;11zN57fNHqmPhBpS4t3746FcVX5jQOdvxiTIwnWSe8t1pbo+l7VZLVW7JRUHq09tqFd04ZUNXHSi&#10;uldZiZ9k/6DyVhMmNHmm0TdojNVQNbCaxfw3NY+DilC1sDkpTjalt6PVX3cbErbv5LUUQXm+osdM&#10;ym6HLNYYAhuIJK6LT/uYWk5fhw2dohQ3VESPhnz5shwxVm8Pk7cwZqF58/bm5iNfmBT6fNZcgJFS&#10;/gzoRfnppLOhyFat2n1JmYtx6jmlbLtQ1oTO9g/WuRqUgYG1I7FTfNV5XJSWGfcii6OCbIqQY+v1&#10;Lx8cHFm/g2EruNlFrV6H8MKptIaQz7wucHaBGe5gAs7/DTzlFyjUAf0f8ISolTHkCextQPpb9YsV&#10;5ph/duCou1jwjP2hXmq1hietOnd6FWWUX8YVfnm7q18AAAD//wMAUEsDBBQABgAIAAAAIQC5Q+gc&#10;2wAAAAcBAAAPAAAAZHJzL2Rvd25yZXYueG1sTI/BTsMwEETvSPyDtUjcqEOoSpXGqRCCC+KS0APc&#10;tvE2jhqv09hpwt/jigMcZ2Y18zbfzrYTZxp861jB/SIBQVw73XKjYPfxercG4QOyxs4xKfgmD9vi&#10;+irHTLuJSzpXoRGxhH2GCkwIfSalrw1Z9AvXE8fs4AaLIcqhkXrAKZbbTqZJspIWW44LBnt6NlQf&#10;q9EqeDu9+91yVb6Un6d1NX0dRtM4Uur2Zn7agAg0h79juOBHdCgi096NrL3oFMRHgoJ0+QjikiYP&#10;aXT2v44scvmfv/gBAAD//wMAUEsBAi0AFAAGAAgAAAAhALaDOJL+AAAA4QEAABMAAAAAAAAAAAAA&#10;AAAAAAAAAFtDb250ZW50X1R5cGVzXS54bWxQSwECLQAUAAYACAAAACEAOP0h/9YAAACUAQAACwAA&#10;AAAAAAAAAAAAAAAvAQAAX3JlbHMvLnJlbHNQSwECLQAUAAYACAAAACEArhcG3c8BAAADBAAADgAA&#10;AAAAAAAAAAAAAAAuAgAAZHJzL2Uyb0RvYy54bWxQSwECLQAUAAYACAAAACEAuUPoHNsAAAAHAQAA&#10;DwAAAAAAAAAAAAAAAAApBAAAZHJzL2Rvd25yZXYueG1sUEsFBgAAAAAEAAQA8wAAADEFAAAAAA==&#10;" strokecolor="black [3213]"/>
            </w:pict>
          </mc:Fallback>
        </mc:AlternateContent>
      </w:r>
    </w:p>
    <w:p w14:paraId="028B3AB5" w14:textId="7E1F8EA2" w:rsidR="006E12D1" w:rsidRDefault="006E12D1" w:rsidP="006E12D1"/>
    <w:p w14:paraId="5ECBB61C" w14:textId="14825814" w:rsidR="00E6562A" w:rsidRPr="00E6562A" w:rsidRDefault="00C84596" w:rsidP="00414020">
      <w:pPr>
        <w:pStyle w:val="ListParagraph"/>
        <w:numPr>
          <w:ilvl w:val="0"/>
          <w:numId w:val="9"/>
        </w:numPr>
        <w:ind w:left="0" w:firstLine="0"/>
        <w:rPr>
          <w:b/>
        </w:rPr>
      </w:pPr>
      <w:r>
        <w:rPr>
          <w:b/>
        </w:rPr>
        <w:t>Opening</w:t>
      </w:r>
      <w:r w:rsidR="00D40D6E" w:rsidRPr="00E6562A">
        <w:rPr>
          <w:b/>
        </w:rPr>
        <w:t xml:space="preserve"> and Introductions</w:t>
      </w:r>
    </w:p>
    <w:p w14:paraId="46777C73" w14:textId="77777777" w:rsidR="002F2556" w:rsidRDefault="002F2556" w:rsidP="00414020">
      <w:pPr>
        <w:pStyle w:val="ListParagraph"/>
        <w:ind w:left="0"/>
      </w:pPr>
    </w:p>
    <w:p w14:paraId="0954EF70" w14:textId="42BE87CA" w:rsidR="00CA087D" w:rsidRDefault="00257EFF" w:rsidP="00414020">
      <w:pPr>
        <w:pStyle w:val="ListParagraph"/>
        <w:ind w:left="0"/>
      </w:pPr>
      <w:r>
        <w:t xml:space="preserve">Mr. </w:t>
      </w:r>
      <w:r w:rsidR="006B1BC7">
        <w:t>Douglas Holtom</w:t>
      </w:r>
      <w:r>
        <w:t xml:space="preserve"> </w:t>
      </w:r>
      <w:r w:rsidR="00286B56">
        <w:t>opened the meeting.</w:t>
      </w:r>
      <w:r w:rsidR="001C73CD">
        <w:t xml:space="preserve"> </w:t>
      </w:r>
      <w:r w:rsidR="00286B56">
        <w:t>Brief introductions followed.</w:t>
      </w:r>
    </w:p>
    <w:p w14:paraId="2022E589" w14:textId="77777777" w:rsidR="00E534DA" w:rsidRDefault="00E534DA" w:rsidP="00414020">
      <w:pPr>
        <w:pStyle w:val="ListParagraph"/>
        <w:ind w:left="0"/>
      </w:pPr>
    </w:p>
    <w:p w14:paraId="062B253F" w14:textId="402A6A30" w:rsidR="000A3C97" w:rsidRPr="00F43DAB" w:rsidRDefault="00D40D6E" w:rsidP="00414020">
      <w:pPr>
        <w:pStyle w:val="ListParagraph"/>
        <w:numPr>
          <w:ilvl w:val="0"/>
          <w:numId w:val="9"/>
        </w:numPr>
        <w:ind w:left="0" w:firstLine="0"/>
      </w:pPr>
      <w:r w:rsidRPr="00B14C8C">
        <w:rPr>
          <w:b/>
        </w:rPr>
        <w:t>Housekeeping</w:t>
      </w:r>
      <w:r w:rsidR="000A3C97">
        <w:rPr>
          <w:b/>
        </w:rPr>
        <w:t xml:space="preserve"> </w:t>
      </w:r>
    </w:p>
    <w:p w14:paraId="6BE47673" w14:textId="77777777" w:rsidR="00F66245" w:rsidRPr="00585041" w:rsidRDefault="00F66245" w:rsidP="00414020">
      <w:pPr>
        <w:pStyle w:val="ListParagraph"/>
        <w:ind w:left="0"/>
        <w:rPr>
          <w:highlight w:val="yellow"/>
        </w:rPr>
      </w:pPr>
    </w:p>
    <w:p w14:paraId="6D7A0C28" w14:textId="307A594B" w:rsidR="006B1BC7" w:rsidRDefault="006B1BC7" w:rsidP="00414020">
      <w:pPr>
        <w:pStyle w:val="ListParagraph"/>
        <w:ind w:left="0"/>
      </w:pPr>
      <w:r>
        <w:t xml:space="preserve">Mr. Tully </w:t>
      </w:r>
      <w:r w:rsidR="008A3DC6">
        <w:t xml:space="preserve">commented on having </w:t>
      </w:r>
      <w:r w:rsidR="00536CDD">
        <w:t xml:space="preserve">the </w:t>
      </w:r>
      <w:r w:rsidR="008A3DC6">
        <w:t xml:space="preserve">presentation materials </w:t>
      </w:r>
      <w:r w:rsidR="00EA511F">
        <w:t>distributed</w:t>
      </w:r>
      <w:r w:rsidR="008A3DC6">
        <w:t xml:space="preserve"> to the Committee members before the meeting </w:t>
      </w:r>
      <w:r w:rsidR="00536CDD">
        <w:t>added to the minutes</w:t>
      </w:r>
      <w:r w:rsidR="008A3DC6">
        <w:t>.</w:t>
      </w:r>
    </w:p>
    <w:p w14:paraId="67F9A18C" w14:textId="77777777" w:rsidR="008A3DC6" w:rsidRDefault="008A3DC6" w:rsidP="00414020">
      <w:pPr>
        <w:pStyle w:val="ListParagraph"/>
        <w:ind w:left="0"/>
      </w:pPr>
    </w:p>
    <w:p w14:paraId="3FC1AD86" w14:textId="56ED6CF6" w:rsidR="00321CDE" w:rsidRDefault="00286B56" w:rsidP="00414020">
      <w:pPr>
        <w:pStyle w:val="ListParagraph"/>
        <w:ind w:left="0"/>
      </w:pPr>
      <w:r w:rsidRPr="00F43DAB">
        <w:t xml:space="preserve">A motion was made to adopt the </w:t>
      </w:r>
      <w:r w:rsidR="006B1BC7">
        <w:t>July 17</w:t>
      </w:r>
      <w:r w:rsidR="000C3E33">
        <w:t>, 2019</w:t>
      </w:r>
      <w:r w:rsidRPr="00F43DAB">
        <w:t xml:space="preserve"> minutes, </w:t>
      </w:r>
      <w:r w:rsidR="006B1BC7">
        <w:t xml:space="preserve">as amended </w:t>
      </w:r>
      <w:r w:rsidRPr="00F43DAB">
        <w:t>and it was seconded.</w:t>
      </w:r>
      <w:r w:rsidR="001C73CD">
        <w:t xml:space="preserve"> </w:t>
      </w:r>
      <w:r w:rsidRPr="00F43DAB">
        <w:t>The Committee voted, and the motion was adopted.</w:t>
      </w:r>
    </w:p>
    <w:p w14:paraId="113F6839" w14:textId="77777777" w:rsidR="00480E44" w:rsidRPr="00321CDE" w:rsidRDefault="00480E44" w:rsidP="00414020">
      <w:pPr>
        <w:pStyle w:val="ListParagraph"/>
        <w:ind w:left="0"/>
      </w:pPr>
    </w:p>
    <w:p w14:paraId="70CB8357" w14:textId="71351870" w:rsidR="008A37C6" w:rsidRDefault="00217217" w:rsidP="00414020">
      <w:pPr>
        <w:pStyle w:val="ListParagraph"/>
        <w:numPr>
          <w:ilvl w:val="0"/>
          <w:numId w:val="9"/>
        </w:numPr>
        <w:ind w:left="0" w:firstLine="0"/>
        <w:rPr>
          <w:b/>
        </w:rPr>
      </w:pPr>
      <w:r>
        <w:rPr>
          <w:b/>
        </w:rPr>
        <w:t>Block 95 &amp; NW Tower</w:t>
      </w:r>
      <w:r w:rsidR="006F3BAC">
        <w:rPr>
          <w:b/>
        </w:rPr>
        <w:t xml:space="preserve"> Update</w:t>
      </w:r>
    </w:p>
    <w:p w14:paraId="3E017206" w14:textId="6880785A" w:rsidR="00441381" w:rsidRDefault="00441381" w:rsidP="00441381">
      <w:pPr>
        <w:pStyle w:val="ListParagraph"/>
        <w:ind w:left="0"/>
        <w:rPr>
          <w:b/>
        </w:rPr>
      </w:pPr>
    </w:p>
    <w:p w14:paraId="4C1F2988" w14:textId="07CDE37C" w:rsidR="00290122" w:rsidRDefault="004D5EDC" w:rsidP="004E3B56">
      <w:pPr>
        <w:pStyle w:val="ListParagraph"/>
        <w:ind w:left="0"/>
      </w:pPr>
      <w:r>
        <w:t xml:space="preserve">Mr. </w:t>
      </w:r>
      <w:r w:rsidR="00536CDD">
        <w:t>Holtom</w:t>
      </w:r>
      <w:r>
        <w:t xml:space="preserve"> opened the discussion </w:t>
      </w:r>
      <w:r w:rsidR="009C1C1B">
        <w:t>on Block 95 &amp; NW Tower updates</w:t>
      </w:r>
      <w:r w:rsidR="002179AE">
        <w:t>.</w:t>
      </w:r>
    </w:p>
    <w:p w14:paraId="009CC2C0" w14:textId="18E7E3CB" w:rsidR="00290122" w:rsidRDefault="00290122" w:rsidP="004E3B56">
      <w:pPr>
        <w:pStyle w:val="ListParagraph"/>
        <w:ind w:left="0"/>
      </w:pPr>
    </w:p>
    <w:p w14:paraId="131AA463" w14:textId="06A6AF2C" w:rsidR="00290122" w:rsidRDefault="00290122" w:rsidP="004E3B56">
      <w:pPr>
        <w:pStyle w:val="ListParagraph"/>
        <w:ind w:left="0"/>
      </w:pPr>
      <w:r>
        <w:t xml:space="preserve">Mr. Mike Denney </w:t>
      </w:r>
      <w:r w:rsidR="004E744A">
        <w:t xml:space="preserve">shared </w:t>
      </w:r>
      <w:r>
        <w:t>that the goal of this meeting is to provide an update to the Block 95 and NW Tower refinements that w</w:t>
      </w:r>
      <w:r w:rsidR="00E05442">
        <w:t>ere</w:t>
      </w:r>
      <w:r>
        <w:t xml:space="preserve"> presented at the last meeting </w:t>
      </w:r>
      <w:r w:rsidR="006F499D">
        <w:t>and</w:t>
      </w:r>
      <w:r>
        <w:t xml:space="preserve"> provide an opportunity for the Committee to ask any questions.</w:t>
      </w:r>
    </w:p>
    <w:p w14:paraId="3D5A63F2" w14:textId="4FB90B16" w:rsidR="00462077" w:rsidRDefault="00462077" w:rsidP="004E3B56">
      <w:pPr>
        <w:pStyle w:val="ListParagraph"/>
        <w:ind w:left="0"/>
      </w:pPr>
    </w:p>
    <w:p w14:paraId="433F1B1A" w14:textId="6A26103D" w:rsidR="000E5C8D" w:rsidRDefault="00462077" w:rsidP="004E3B56">
      <w:pPr>
        <w:pStyle w:val="ListParagraph"/>
        <w:ind w:left="0"/>
      </w:pPr>
      <w:r>
        <w:t xml:space="preserve">Mr. Brad Hinthorne commented that </w:t>
      </w:r>
      <w:r w:rsidR="00F4709C">
        <w:t>the project is executing the 2005 approved Master Plan.</w:t>
      </w:r>
      <w:r w:rsidR="004E744A">
        <w:t xml:space="preserve"> </w:t>
      </w:r>
      <w:r w:rsidR="002D62E5">
        <w:t>He noted that there were a series of public meetings to communicate this project including this Committee, City Council, Design Commission as well as various community outreach.</w:t>
      </w:r>
      <w:r w:rsidR="004E744A">
        <w:t xml:space="preserve"> T</w:t>
      </w:r>
      <w:r w:rsidR="000E5C8D">
        <w:t>onight’s presentation will focus on the campus open and green space improvements, landscape enhancements and the design and architecture of the North Tower.</w:t>
      </w:r>
    </w:p>
    <w:p w14:paraId="57EB1BD0" w14:textId="7196D4D9" w:rsidR="000E5C8D" w:rsidRDefault="000E5C8D" w:rsidP="004E3B56">
      <w:pPr>
        <w:pStyle w:val="ListParagraph"/>
        <w:ind w:left="0"/>
      </w:pPr>
    </w:p>
    <w:p w14:paraId="42708450" w14:textId="0B2A3688" w:rsidR="000E5C8D" w:rsidRDefault="000E5C8D" w:rsidP="004E3B56">
      <w:pPr>
        <w:pStyle w:val="ListParagraph"/>
        <w:ind w:left="0"/>
      </w:pPr>
      <w:r>
        <w:lastRenderedPageBreak/>
        <w:t>Ms. Nicole De Leon</w:t>
      </w:r>
      <w:r w:rsidR="00BF7493">
        <w:t xml:space="preserve"> briefly summarized several diagrams </w:t>
      </w:r>
      <w:r w:rsidR="004E744A">
        <w:t xml:space="preserve">showing </w:t>
      </w:r>
      <w:r w:rsidR="00BF7493">
        <w:t>the proposed landscape and garden views along Minor and Marion</w:t>
      </w:r>
      <w:r w:rsidR="004E744A">
        <w:t xml:space="preserve"> and </w:t>
      </w:r>
      <w:r w:rsidR="00BF7493">
        <w:t>described the different plantings</w:t>
      </w:r>
      <w:r w:rsidR="004E744A">
        <w:t xml:space="preserve">, </w:t>
      </w:r>
      <w:r w:rsidR="00BF7493">
        <w:t>furnishings</w:t>
      </w:r>
      <w:r w:rsidR="004E744A">
        <w:t>,</w:t>
      </w:r>
      <w:r w:rsidR="00BF7493">
        <w:t xml:space="preserve"> and materials that will be available in these gardens.</w:t>
      </w:r>
    </w:p>
    <w:p w14:paraId="0A4092D0" w14:textId="6A4CD987" w:rsidR="00BF7493" w:rsidRDefault="00BF7493" w:rsidP="004E3B56">
      <w:pPr>
        <w:pStyle w:val="ListParagraph"/>
        <w:ind w:left="0"/>
      </w:pPr>
    </w:p>
    <w:p w14:paraId="75EB590F" w14:textId="30912516" w:rsidR="00B41473" w:rsidRDefault="00BF7493" w:rsidP="004E3B56">
      <w:pPr>
        <w:pStyle w:val="ListParagraph"/>
        <w:ind w:left="0"/>
      </w:pPr>
      <w:r>
        <w:t>Mr. Carl Tully asked about the differences from the previous presentation, and Ms. D</w:t>
      </w:r>
      <w:r w:rsidR="00B41473">
        <w:t xml:space="preserve">e Leon noted that there </w:t>
      </w:r>
      <w:r w:rsidR="006F499D">
        <w:t>was</w:t>
      </w:r>
      <w:r w:rsidR="00B41473">
        <w:t xml:space="preserve"> no significant difference </w:t>
      </w:r>
      <w:r w:rsidR="00E05442">
        <w:t>i</w:t>
      </w:r>
      <w:r w:rsidR="00B41473">
        <w:t xml:space="preserve">n Block 95, and the landscape architecture is very similar </w:t>
      </w:r>
      <w:r w:rsidR="00E05442">
        <w:t>to</w:t>
      </w:r>
      <w:r w:rsidR="00B41473">
        <w:t xml:space="preserve"> previous presentations.</w:t>
      </w:r>
      <w:r w:rsidR="004E744A">
        <w:t xml:space="preserve"> The </w:t>
      </w:r>
      <w:r w:rsidR="00B41473">
        <w:t xml:space="preserve">biggest </w:t>
      </w:r>
      <w:r w:rsidR="00D9498D">
        <w:t>change</w:t>
      </w:r>
      <w:r w:rsidR="004E744A">
        <w:t xml:space="preserve">s are </w:t>
      </w:r>
      <w:r w:rsidR="00D9498D">
        <w:t xml:space="preserve">in the nuances to the entrance and how cars </w:t>
      </w:r>
      <w:r w:rsidR="006F499D">
        <w:t>enter</w:t>
      </w:r>
      <w:r w:rsidR="00D9498D">
        <w:t xml:space="preserve"> the garage and pedestrians </w:t>
      </w:r>
      <w:r w:rsidR="004E744A">
        <w:t>enter the building</w:t>
      </w:r>
      <w:r w:rsidR="00D9498D">
        <w:t>.</w:t>
      </w:r>
    </w:p>
    <w:p w14:paraId="000BC49A" w14:textId="5E8200F7" w:rsidR="00E428D1" w:rsidRDefault="00E428D1" w:rsidP="004E3B56">
      <w:pPr>
        <w:pStyle w:val="ListParagraph"/>
        <w:ind w:left="0"/>
      </w:pPr>
    </w:p>
    <w:p w14:paraId="0869DB1C" w14:textId="5E476749" w:rsidR="004960C0" w:rsidRDefault="00E428D1" w:rsidP="004E3B56">
      <w:pPr>
        <w:pStyle w:val="ListParagraph"/>
        <w:ind w:left="0"/>
      </w:pPr>
      <w:r>
        <w:t>Ms. De Leon noted that the</w:t>
      </w:r>
      <w:r w:rsidR="004E744A">
        <w:t xml:space="preserve"> replacement trees are </w:t>
      </w:r>
      <w:r>
        <w:t xml:space="preserve">not </w:t>
      </w:r>
      <w:r w:rsidR="004E744A">
        <w:t xml:space="preserve">being </w:t>
      </w:r>
      <w:r>
        <w:t>replac</w:t>
      </w:r>
      <w:r w:rsidR="004E744A">
        <w:t xml:space="preserve">ed with </w:t>
      </w:r>
      <w:r>
        <w:t xml:space="preserve">the </w:t>
      </w:r>
      <w:r w:rsidR="004E744A">
        <w:t xml:space="preserve">same </w:t>
      </w:r>
      <w:r>
        <w:t>species that w</w:t>
      </w:r>
      <w:r w:rsidR="004E744A">
        <w:t>ill be</w:t>
      </w:r>
      <w:r>
        <w:t xml:space="preserve"> lost.</w:t>
      </w:r>
      <w:r w:rsidR="004E744A">
        <w:t xml:space="preserve"> </w:t>
      </w:r>
      <w:r>
        <w:t xml:space="preserve">She asked the Committee that if there is </w:t>
      </w:r>
      <w:r w:rsidR="006F499D">
        <w:t>an</w:t>
      </w:r>
      <w:r>
        <w:t xml:space="preserve"> </w:t>
      </w:r>
      <w:r w:rsidR="006F499D">
        <w:t>interest</w:t>
      </w:r>
      <w:r>
        <w:t xml:space="preserve"> </w:t>
      </w:r>
      <w:r w:rsidR="00E05442">
        <w:t>i</w:t>
      </w:r>
      <w:r>
        <w:t>n any specific species to let the design team know.</w:t>
      </w:r>
      <w:r w:rsidR="004E744A">
        <w:t xml:space="preserve"> </w:t>
      </w:r>
      <w:r w:rsidR="004960C0">
        <w:t>Ms. Susan Zeman commented that she supports having the native species to support the ecosystem at large.</w:t>
      </w:r>
      <w:r w:rsidR="004E744A">
        <w:t xml:space="preserve"> </w:t>
      </w:r>
      <w:r w:rsidR="004960C0">
        <w:t xml:space="preserve">Mr. Holtom commented not to recommend the use of American yellow woods since they are not native </w:t>
      </w:r>
      <w:r w:rsidR="004E744A">
        <w:t xml:space="preserve">to </w:t>
      </w:r>
      <w:r w:rsidR="00E05442">
        <w:t xml:space="preserve">a </w:t>
      </w:r>
      <w:r w:rsidR="004960C0">
        <w:t xml:space="preserve">moist </w:t>
      </w:r>
      <w:r w:rsidR="006F499D">
        <w:t>climate</w:t>
      </w:r>
      <w:r w:rsidR="004960C0">
        <w:t xml:space="preserve"> like Seattle.</w:t>
      </w:r>
    </w:p>
    <w:p w14:paraId="160AD467" w14:textId="38832E2A" w:rsidR="004960C0" w:rsidRDefault="004960C0" w:rsidP="004E3B56">
      <w:pPr>
        <w:pStyle w:val="ListParagraph"/>
        <w:ind w:left="0"/>
      </w:pPr>
    </w:p>
    <w:p w14:paraId="1B8EC452" w14:textId="5A481BA5" w:rsidR="004960C0" w:rsidRDefault="004960C0" w:rsidP="004E3B56">
      <w:pPr>
        <w:pStyle w:val="ListParagraph"/>
        <w:ind w:left="0"/>
      </w:pPr>
      <w:r>
        <w:t>Mr. Mott</w:t>
      </w:r>
      <w:r w:rsidR="00947F3C">
        <w:t xml:space="preserve"> showed a diagram of the First Hill Campus evolution and the North Tower program.</w:t>
      </w:r>
      <w:r w:rsidR="004E744A">
        <w:t xml:space="preserve"> T</w:t>
      </w:r>
      <w:r w:rsidR="00947F3C">
        <w:t xml:space="preserve">he </w:t>
      </w:r>
      <w:r w:rsidR="006F499D">
        <w:t>focus</w:t>
      </w:r>
      <w:r w:rsidR="00947F3C">
        <w:t xml:space="preserve"> is to capture open and public space as well as the public mile.</w:t>
      </w:r>
      <w:r w:rsidR="004E744A">
        <w:t xml:space="preserve"> T</w:t>
      </w:r>
      <w:r w:rsidR="0051002B">
        <w:t>he building scale has got</w:t>
      </w:r>
      <w:r w:rsidR="004E744A">
        <w:t>ten</w:t>
      </w:r>
      <w:r w:rsidR="0051002B">
        <w:t xml:space="preserve"> smaller and there is a significant setback and step back in the building between the surgery and bed floors.</w:t>
      </w:r>
    </w:p>
    <w:p w14:paraId="7463FE42" w14:textId="3B1E17AC" w:rsidR="0051002B" w:rsidRDefault="0051002B" w:rsidP="004E3B56">
      <w:pPr>
        <w:pStyle w:val="ListParagraph"/>
        <w:ind w:left="0"/>
      </w:pPr>
    </w:p>
    <w:p w14:paraId="0C7EF854" w14:textId="0FD17859" w:rsidR="0051002B" w:rsidRDefault="0051002B" w:rsidP="004E3B56">
      <w:pPr>
        <w:pStyle w:val="ListParagraph"/>
        <w:ind w:left="0"/>
      </w:pPr>
      <w:r>
        <w:t>The organization of the building has changed</w:t>
      </w:r>
      <w:r w:rsidR="004E744A">
        <w:t>.</w:t>
      </w:r>
      <w:r>
        <w:t xml:space="preserve"> </w:t>
      </w:r>
      <w:r w:rsidR="004E744A">
        <w:t>T</w:t>
      </w:r>
      <w:r>
        <w:t xml:space="preserve">he public arrival and circulation </w:t>
      </w:r>
      <w:r w:rsidR="004E744A">
        <w:t xml:space="preserve">were </w:t>
      </w:r>
      <w:r>
        <w:t xml:space="preserve">moved </w:t>
      </w:r>
      <w:r w:rsidR="004E744A">
        <w:t xml:space="preserve">to </w:t>
      </w:r>
      <w:r>
        <w:t>the northeast corner with a series of public lobbies for patients, families, and providers to orient themselves when they arrived at the building</w:t>
      </w:r>
      <w:r w:rsidR="00D1440C">
        <w:t>.</w:t>
      </w:r>
      <w:r w:rsidR="004E744A">
        <w:t xml:space="preserve"> </w:t>
      </w:r>
      <w:r w:rsidR="00D1440C">
        <w:t>The new design externalized the public spaces on the edge of the building.</w:t>
      </w:r>
    </w:p>
    <w:p w14:paraId="62F05795" w14:textId="395CCE70" w:rsidR="00D1440C" w:rsidRDefault="00D1440C" w:rsidP="004E3B56">
      <w:pPr>
        <w:pStyle w:val="ListParagraph"/>
        <w:ind w:left="0"/>
      </w:pPr>
    </w:p>
    <w:p w14:paraId="33357968" w14:textId="2A5F2243" w:rsidR="00A971AC" w:rsidRDefault="004E744A" w:rsidP="004E3B56">
      <w:pPr>
        <w:pStyle w:val="ListParagraph"/>
        <w:ind w:left="0"/>
      </w:pPr>
      <w:r>
        <w:t xml:space="preserve">The </w:t>
      </w:r>
      <w:r w:rsidR="00015EDB">
        <w:t>infrastructure and utilit</w:t>
      </w:r>
      <w:r w:rsidR="00E05442">
        <w:t>y</w:t>
      </w:r>
      <w:r w:rsidR="00015EDB">
        <w:t xml:space="preserve"> podium will now become program and clinical space.</w:t>
      </w:r>
      <w:r>
        <w:t xml:space="preserve"> </w:t>
      </w:r>
      <w:r w:rsidR="00015EDB">
        <w:t>The intent is to have a similar character to the North Tower.</w:t>
      </w:r>
    </w:p>
    <w:p w14:paraId="317D6F6C" w14:textId="34284E4A" w:rsidR="005C2EAE" w:rsidRDefault="005C2EAE" w:rsidP="004E3B56">
      <w:pPr>
        <w:pStyle w:val="ListParagraph"/>
        <w:ind w:left="0"/>
      </w:pPr>
    </w:p>
    <w:p w14:paraId="09502E60" w14:textId="370DFC20" w:rsidR="005C2EAE" w:rsidRDefault="005C2EAE" w:rsidP="004E3B56">
      <w:pPr>
        <w:pStyle w:val="ListParagraph"/>
        <w:ind w:left="0"/>
      </w:pPr>
      <w:r>
        <w:t>He noted from the last presentation that there is a potential for the sky</w:t>
      </w:r>
      <w:r w:rsidR="00E05442">
        <w:t xml:space="preserve"> </w:t>
      </w:r>
      <w:r>
        <w:t>bridge to be moved from Level 2 to Level 3.</w:t>
      </w:r>
      <w:r w:rsidR="004E744A">
        <w:t xml:space="preserve"> </w:t>
      </w:r>
      <w:r>
        <w:t xml:space="preserve">The design team </w:t>
      </w:r>
      <w:r w:rsidR="00E05442">
        <w:t>is</w:t>
      </w:r>
      <w:r>
        <w:t xml:space="preserve"> currently doing a study before it gets finalized.</w:t>
      </w:r>
      <w:r w:rsidR="004E744A">
        <w:t xml:space="preserve"> </w:t>
      </w:r>
      <w:r>
        <w:t>The idea was well</w:t>
      </w:r>
      <w:r w:rsidR="00E05442">
        <w:t>-</w:t>
      </w:r>
      <w:r>
        <w:t>received by this Committee at the last meeting.</w:t>
      </w:r>
    </w:p>
    <w:p w14:paraId="59504FD7" w14:textId="7913C2D8" w:rsidR="005C2EAE" w:rsidRDefault="005C2EAE" w:rsidP="004E3B56">
      <w:pPr>
        <w:pStyle w:val="ListParagraph"/>
        <w:ind w:left="0"/>
      </w:pPr>
    </w:p>
    <w:p w14:paraId="0626CD36" w14:textId="1F51515A" w:rsidR="005C2EAE" w:rsidRDefault="005C2EAE" w:rsidP="004E3B56">
      <w:pPr>
        <w:pStyle w:val="ListParagraph"/>
        <w:ind w:left="0"/>
      </w:pPr>
      <w:r>
        <w:t xml:space="preserve">Mr. Mott also </w:t>
      </w:r>
      <w:r w:rsidR="00346C5C">
        <w:t>discussed the oxygen enclosure that may become a site for longer</w:t>
      </w:r>
      <w:r w:rsidR="00E05442">
        <w:t>-</w:t>
      </w:r>
      <w:r w:rsidR="00346C5C">
        <w:t>term infrastructure called the Annex Building.</w:t>
      </w:r>
      <w:r w:rsidR="004E744A">
        <w:t xml:space="preserve"> It could</w:t>
      </w:r>
      <w:r w:rsidR="00346C5C">
        <w:t xml:space="preserve"> </w:t>
      </w:r>
      <w:r w:rsidR="004E744A">
        <w:t xml:space="preserve">temporarily </w:t>
      </w:r>
      <w:r w:rsidR="00346C5C">
        <w:t xml:space="preserve">store infrastructure materials </w:t>
      </w:r>
      <w:r w:rsidR="00A12D24">
        <w:t>from Block 95</w:t>
      </w:r>
      <w:r w:rsidR="004E744A">
        <w:t>.</w:t>
      </w:r>
      <w:r w:rsidR="00A12D24">
        <w:t xml:space="preserve"> </w:t>
      </w:r>
      <w:r w:rsidR="004E744A">
        <w:t>T</w:t>
      </w:r>
      <w:r w:rsidR="00A12D24">
        <w:t>he design team is working with the mechanical team to decide what goes in the building</w:t>
      </w:r>
      <w:r w:rsidR="004E744A">
        <w:t xml:space="preserve"> and</w:t>
      </w:r>
      <w:r w:rsidR="009301BB">
        <w:t xml:space="preserve"> will provide an update to the Committee once a decision is made.</w:t>
      </w:r>
    </w:p>
    <w:p w14:paraId="5862C0D2" w14:textId="5F8C253C" w:rsidR="009301BB" w:rsidRDefault="009301BB" w:rsidP="004E3B56">
      <w:pPr>
        <w:pStyle w:val="ListParagraph"/>
        <w:ind w:left="0"/>
      </w:pPr>
    </w:p>
    <w:p w14:paraId="1E7D4CAF" w14:textId="0DAAA664" w:rsidR="009301BB" w:rsidRDefault="009301BB" w:rsidP="004E3B56">
      <w:pPr>
        <w:pStyle w:val="ListParagraph"/>
        <w:ind w:left="0"/>
      </w:pPr>
      <w:r>
        <w:t>Mr. M</w:t>
      </w:r>
      <w:r w:rsidR="00E36092">
        <w:t>ott showed the overall project schedule and the Master Use Permit</w:t>
      </w:r>
      <w:r w:rsidR="004E744A" w:rsidRPr="004E744A">
        <w:t xml:space="preserve"> </w:t>
      </w:r>
      <w:r w:rsidR="004E744A">
        <w:t>(MUP</w:t>
      </w:r>
      <w:r w:rsidR="00E36092">
        <w:t>) is in review and will be providing an update in the next few weeks regarding the North Tower.</w:t>
      </w:r>
    </w:p>
    <w:p w14:paraId="07D11B42" w14:textId="7C0F6806" w:rsidR="00E36092" w:rsidRDefault="00E36092" w:rsidP="004E3B56">
      <w:pPr>
        <w:pStyle w:val="ListParagraph"/>
        <w:ind w:left="0"/>
      </w:pPr>
    </w:p>
    <w:p w14:paraId="76169F18" w14:textId="78A2CE01" w:rsidR="00E36092" w:rsidRDefault="00E36092" w:rsidP="004E3B56">
      <w:pPr>
        <w:pStyle w:val="ListParagraph"/>
        <w:ind w:left="0"/>
      </w:pPr>
      <w:r>
        <w:t>A public benefits summary was presented to the Committee</w:t>
      </w:r>
      <w:r w:rsidR="004E744A">
        <w:t xml:space="preserve"> which </w:t>
      </w:r>
      <w:r>
        <w:t xml:space="preserve">is the same public benefits summary that was shared </w:t>
      </w:r>
      <w:r w:rsidR="00E05442">
        <w:t>with</w:t>
      </w:r>
      <w:r>
        <w:t xml:space="preserve"> the City</w:t>
      </w:r>
      <w:r w:rsidR="00A37B9D">
        <w:t xml:space="preserve"> Council.</w:t>
      </w:r>
      <w:r w:rsidR="004E744A">
        <w:t xml:space="preserve"> </w:t>
      </w:r>
      <w:r w:rsidR="00A37B9D">
        <w:t xml:space="preserve">There were no changes to the public benefits and the goal is to implement </w:t>
      </w:r>
      <w:r w:rsidR="006F499D">
        <w:t>all</w:t>
      </w:r>
      <w:r w:rsidR="00A37B9D">
        <w:t xml:space="preserve"> the benefits.</w:t>
      </w:r>
    </w:p>
    <w:p w14:paraId="39379BDF" w14:textId="25639E0B" w:rsidR="00A37B9D" w:rsidRDefault="00A37B9D" w:rsidP="004E3B56">
      <w:pPr>
        <w:pStyle w:val="ListParagraph"/>
        <w:ind w:left="0"/>
      </w:pPr>
    </w:p>
    <w:p w14:paraId="79B2D247" w14:textId="0EFB462F" w:rsidR="00A37B9D" w:rsidRDefault="00A37B9D" w:rsidP="004E3B56">
      <w:pPr>
        <w:pStyle w:val="ListParagraph"/>
        <w:ind w:left="0"/>
      </w:pPr>
      <w:r>
        <w:t>A comment was made about the crossings along Marion and Boylston and Mr. Denney mentioned that Swedish is currently working with SDOT to address the problem.</w:t>
      </w:r>
    </w:p>
    <w:p w14:paraId="58C04248" w14:textId="62BBA064" w:rsidR="001A028A" w:rsidRDefault="001A028A" w:rsidP="004E3B56">
      <w:pPr>
        <w:pStyle w:val="ListParagraph"/>
        <w:ind w:left="0"/>
      </w:pPr>
    </w:p>
    <w:p w14:paraId="53050D2B" w14:textId="0D3B2103" w:rsidR="001A028A" w:rsidRDefault="001A028A" w:rsidP="004E3B56">
      <w:pPr>
        <w:pStyle w:val="ListParagraph"/>
        <w:ind w:left="0"/>
      </w:pPr>
      <w:r>
        <w:t xml:space="preserve">Ms. Zeman suggested a rooftop garden available for patients and Mr. Denney mentioned that they will </w:t>
      </w:r>
      <w:proofErr w:type="gramStart"/>
      <w:r w:rsidR="004E744A">
        <w:t>look into</w:t>
      </w:r>
      <w:proofErr w:type="gramEnd"/>
      <w:r>
        <w:t xml:space="preserve"> how to accommodate a garden that ensures the safety of the patients.</w:t>
      </w:r>
    </w:p>
    <w:p w14:paraId="7F0295A6" w14:textId="213403D5" w:rsidR="00CD3463" w:rsidRDefault="00CD3463" w:rsidP="004E3B56">
      <w:pPr>
        <w:pStyle w:val="ListParagraph"/>
        <w:ind w:left="0"/>
      </w:pPr>
    </w:p>
    <w:p w14:paraId="6383C60A" w14:textId="53CF8685" w:rsidR="00CD3463" w:rsidRDefault="00CD3463" w:rsidP="004E3B56">
      <w:pPr>
        <w:pStyle w:val="ListParagraph"/>
        <w:ind w:left="0"/>
      </w:pPr>
      <w:r>
        <w:t xml:space="preserve">Mr. Tully asked about the Environmental Impact </w:t>
      </w:r>
      <w:r w:rsidR="004E744A">
        <w:t>Statement</w:t>
      </w:r>
      <w:r w:rsidR="004E744A" w:rsidRPr="004E744A">
        <w:t xml:space="preserve"> </w:t>
      </w:r>
      <w:r w:rsidR="004E744A">
        <w:t>(EIS</w:t>
      </w:r>
      <w:r>
        <w:t>) and if there are any outstanding issues that relate to the project.</w:t>
      </w:r>
      <w:r w:rsidR="004E744A">
        <w:t xml:space="preserve"> </w:t>
      </w:r>
      <w:r>
        <w:t>He added that it would be beneficial to the Committee to go and review the EIS to make sure that all aspects that relate to glare, light, risk, etc. are adequately addressed and covered by the Committee.</w:t>
      </w:r>
    </w:p>
    <w:p w14:paraId="3EC58EAC" w14:textId="3BFF3DF7" w:rsidR="00E7063A" w:rsidRDefault="00E7063A" w:rsidP="004E3B56">
      <w:pPr>
        <w:pStyle w:val="ListParagraph"/>
        <w:ind w:left="0"/>
      </w:pPr>
    </w:p>
    <w:p w14:paraId="49F912A2" w14:textId="5B688118" w:rsidR="00E7063A" w:rsidRPr="005C2EAE" w:rsidRDefault="00E7063A" w:rsidP="004E3B56">
      <w:pPr>
        <w:pStyle w:val="ListParagraph"/>
        <w:ind w:left="0"/>
      </w:pPr>
      <w:r>
        <w:t xml:space="preserve">Ms. Nancy Rogers noted that they previously submitted an amended EIS and are </w:t>
      </w:r>
      <w:r w:rsidR="006F499D">
        <w:t>awaiting</w:t>
      </w:r>
      <w:r>
        <w:t xml:space="preserve"> a response from the City.</w:t>
      </w:r>
      <w:r w:rsidR="004E744A">
        <w:t xml:space="preserve"> </w:t>
      </w:r>
      <w:r>
        <w:t>Mr. Tully noted that it will be helpful to look at the amended EIS as well as a response from the City, if any, at the next meeting.</w:t>
      </w:r>
    </w:p>
    <w:p w14:paraId="02589F00" w14:textId="1CD887B6" w:rsidR="002328CD" w:rsidRDefault="002328CD" w:rsidP="004E3B56">
      <w:pPr>
        <w:pStyle w:val="ListParagraph"/>
        <w:ind w:left="0"/>
      </w:pPr>
    </w:p>
    <w:p w14:paraId="7AE644CE" w14:textId="2389B209" w:rsidR="00F66245" w:rsidRDefault="0018352D" w:rsidP="00414020">
      <w:pPr>
        <w:pStyle w:val="ListParagraph"/>
        <w:numPr>
          <w:ilvl w:val="0"/>
          <w:numId w:val="9"/>
        </w:numPr>
        <w:ind w:left="0" w:firstLine="0"/>
        <w:rPr>
          <w:b/>
        </w:rPr>
      </w:pPr>
      <w:r>
        <w:rPr>
          <w:b/>
        </w:rPr>
        <w:t>2018 Annual Report &amp; Transportation Management Plan (TMP)</w:t>
      </w:r>
    </w:p>
    <w:p w14:paraId="20B7D0F7" w14:textId="34692027" w:rsidR="00265614" w:rsidRDefault="00265614" w:rsidP="00265614">
      <w:pPr>
        <w:pStyle w:val="ListParagraph"/>
        <w:ind w:left="0"/>
        <w:rPr>
          <w:b/>
        </w:rPr>
      </w:pPr>
    </w:p>
    <w:p w14:paraId="2D0663E8" w14:textId="0E153E52" w:rsidR="00A03E2C" w:rsidRPr="004B3F17" w:rsidRDefault="000A00CF" w:rsidP="00265614">
      <w:pPr>
        <w:pStyle w:val="ListParagraph"/>
        <w:ind w:left="0"/>
        <w:rPr>
          <w:bCs/>
        </w:rPr>
      </w:pPr>
      <w:r>
        <w:rPr>
          <w:bCs/>
        </w:rPr>
        <w:t>Mr. Tully asked about any updates to the Transportation Management Plan (TMP) and Mr. Denney noted</w:t>
      </w:r>
      <w:r w:rsidR="004B3F17">
        <w:rPr>
          <w:bCs/>
        </w:rPr>
        <w:t xml:space="preserve"> that Swedish will be conducting its Commute Trip Reduction (CTR) survey to measure any Single Occupancy Vehicle (SOV) coming </w:t>
      </w:r>
      <w:r w:rsidR="00F543C0">
        <w:rPr>
          <w:bCs/>
        </w:rPr>
        <w:t xml:space="preserve">to </w:t>
      </w:r>
      <w:r w:rsidR="004B3F17">
        <w:rPr>
          <w:bCs/>
        </w:rPr>
        <w:t>the campus and he can provide an update on the result at the next meeting.</w:t>
      </w:r>
    </w:p>
    <w:p w14:paraId="39D85AB4" w14:textId="77777777" w:rsidR="006C137B" w:rsidRPr="0019778D" w:rsidRDefault="006C137B" w:rsidP="00414020">
      <w:pPr>
        <w:pStyle w:val="ListParagraph"/>
        <w:ind w:left="0"/>
      </w:pPr>
    </w:p>
    <w:p w14:paraId="2A916604" w14:textId="1ECEDF27" w:rsidR="00CF316E" w:rsidRDefault="00CF316E" w:rsidP="00CF316E">
      <w:pPr>
        <w:pStyle w:val="ListParagraph"/>
        <w:numPr>
          <w:ilvl w:val="0"/>
          <w:numId w:val="9"/>
        </w:numPr>
        <w:ind w:left="0" w:firstLine="0"/>
        <w:rPr>
          <w:b/>
        </w:rPr>
      </w:pPr>
      <w:r>
        <w:rPr>
          <w:b/>
        </w:rPr>
        <w:t>Public Comments</w:t>
      </w:r>
    </w:p>
    <w:p w14:paraId="7BB727B0" w14:textId="3C7A7DE1" w:rsidR="00CF316E" w:rsidRDefault="00CF316E" w:rsidP="00CF316E">
      <w:pPr>
        <w:pStyle w:val="ListParagraph"/>
        <w:ind w:left="0"/>
        <w:rPr>
          <w:b/>
        </w:rPr>
      </w:pPr>
    </w:p>
    <w:p w14:paraId="0D3852DB" w14:textId="219D0AF9" w:rsidR="00265614" w:rsidRDefault="00265614" w:rsidP="00CF316E">
      <w:pPr>
        <w:pStyle w:val="ListParagraph"/>
        <w:ind w:left="0"/>
      </w:pPr>
      <w:r>
        <w:t xml:space="preserve">Mr. </w:t>
      </w:r>
      <w:r w:rsidR="006C27E6">
        <w:t>Tully</w:t>
      </w:r>
      <w:r>
        <w:t xml:space="preserve"> opened the discussion for public comments. There were no public comments</w:t>
      </w:r>
    </w:p>
    <w:p w14:paraId="5D0F9468" w14:textId="77777777" w:rsidR="00CF316E" w:rsidRDefault="00CF316E" w:rsidP="00CF316E">
      <w:pPr>
        <w:pStyle w:val="ListParagraph"/>
        <w:ind w:left="0"/>
        <w:rPr>
          <w:b/>
        </w:rPr>
      </w:pPr>
    </w:p>
    <w:p w14:paraId="667FB09F" w14:textId="69538A9C" w:rsidR="00CF316E" w:rsidRPr="00CF316E" w:rsidRDefault="00CF316E" w:rsidP="00CF316E">
      <w:pPr>
        <w:pStyle w:val="ListParagraph"/>
        <w:numPr>
          <w:ilvl w:val="0"/>
          <w:numId w:val="9"/>
        </w:numPr>
        <w:ind w:left="0" w:firstLine="0"/>
        <w:rPr>
          <w:b/>
        </w:rPr>
      </w:pPr>
      <w:r>
        <w:rPr>
          <w:b/>
        </w:rPr>
        <w:t>Committee Deliberation</w:t>
      </w:r>
    </w:p>
    <w:p w14:paraId="6B8600B4" w14:textId="77777777" w:rsidR="007818B6" w:rsidRPr="007818B6" w:rsidRDefault="007818B6" w:rsidP="007818B6">
      <w:pPr>
        <w:pStyle w:val="ListParagraph"/>
        <w:ind w:left="0"/>
        <w:rPr>
          <w:b/>
        </w:rPr>
      </w:pPr>
    </w:p>
    <w:p w14:paraId="63CA6699" w14:textId="40111655" w:rsidR="00585041" w:rsidRDefault="00971E12" w:rsidP="00414020">
      <w:pPr>
        <w:pStyle w:val="ListParagraph"/>
        <w:ind w:left="0"/>
      </w:pPr>
      <w:r>
        <w:t xml:space="preserve">Mr. </w:t>
      </w:r>
      <w:r w:rsidR="006C27E6">
        <w:t>Tully</w:t>
      </w:r>
      <w:r>
        <w:t xml:space="preserve"> opened the discussion for committee deliberation.</w:t>
      </w:r>
      <w:r w:rsidR="00FA1E72">
        <w:t xml:space="preserve"> </w:t>
      </w:r>
      <w:r w:rsidR="00E47E2C">
        <w:t>There were no further committee deliberations.</w:t>
      </w:r>
    </w:p>
    <w:p w14:paraId="785A2B37" w14:textId="77777777" w:rsidR="00292D0A" w:rsidRDefault="00292D0A" w:rsidP="00385D78">
      <w:pPr>
        <w:pStyle w:val="ListParagraph"/>
        <w:keepLines/>
        <w:ind w:left="0"/>
        <w:rPr>
          <w:b/>
        </w:rPr>
      </w:pPr>
    </w:p>
    <w:p w14:paraId="78D819DB" w14:textId="045438F2" w:rsidR="00B71475" w:rsidRDefault="000A72A8" w:rsidP="00622CAA">
      <w:pPr>
        <w:pStyle w:val="ListParagraph"/>
        <w:keepLines/>
        <w:numPr>
          <w:ilvl w:val="0"/>
          <w:numId w:val="9"/>
        </w:numPr>
        <w:ind w:left="0" w:firstLine="0"/>
        <w:rPr>
          <w:b/>
        </w:rPr>
      </w:pPr>
      <w:r>
        <w:rPr>
          <w:b/>
        </w:rPr>
        <w:t>Adjournment and</w:t>
      </w:r>
      <w:r w:rsidR="00441381">
        <w:rPr>
          <w:b/>
        </w:rPr>
        <w:t xml:space="preserve"> scheduling </w:t>
      </w:r>
      <w:r w:rsidR="0006162F">
        <w:rPr>
          <w:b/>
        </w:rPr>
        <w:t xml:space="preserve">the </w:t>
      </w:r>
      <w:r w:rsidR="00441381">
        <w:rPr>
          <w:b/>
        </w:rPr>
        <w:t xml:space="preserve">next meeting </w:t>
      </w:r>
    </w:p>
    <w:p w14:paraId="0C27FE8D" w14:textId="77777777" w:rsidR="00CF316E" w:rsidRPr="00CF316E" w:rsidRDefault="00CF316E" w:rsidP="00CF316E">
      <w:pPr>
        <w:pStyle w:val="ListParagraph"/>
        <w:ind w:left="0"/>
        <w:rPr>
          <w:b/>
        </w:rPr>
      </w:pPr>
    </w:p>
    <w:p w14:paraId="4CD0AF4F" w14:textId="1A81FA05" w:rsidR="00FB2A95" w:rsidRDefault="00FB2A95" w:rsidP="00414020">
      <w:pPr>
        <w:pStyle w:val="ListParagraph"/>
        <w:ind w:left="0"/>
      </w:pPr>
      <w:r>
        <w:t>Mr. Denney commented that having the next meeting in October to provide</w:t>
      </w:r>
      <w:r w:rsidR="000A00CF">
        <w:t xml:space="preserve"> </w:t>
      </w:r>
      <w:r>
        <w:t>updates, refinement</w:t>
      </w:r>
      <w:r w:rsidR="000A00CF">
        <w:t xml:space="preserve">s to the project </w:t>
      </w:r>
      <w:r>
        <w:t>and discuss open issues will be beneficial</w:t>
      </w:r>
      <w:r w:rsidR="000A00CF">
        <w:t xml:space="preserve"> for the Committee</w:t>
      </w:r>
    </w:p>
    <w:p w14:paraId="222F5495" w14:textId="0CCC9041" w:rsidR="00FB2A95" w:rsidRDefault="00FB2A95" w:rsidP="00414020">
      <w:pPr>
        <w:pStyle w:val="ListParagraph"/>
        <w:ind w:left="0"/>
      </w:pPr>
    </w:p>
    <w:p w14:paraId="02D15D80" w14:textId="6DA4A8B3" w:rsidR="000A00CF" w:rsidRDefault="00FB2A95" w:rsidP="00414020">
      <w:pPr>
        <w:pStyle w:val="ListParagraph"/>
        <w:ind w:left="0"/>
      </w:pPr>
      <w:r>
        <w:t xml:space="preserve">Mr. Tully requested an advance copy of the materials </w:t>
      </w:r>
      <w:r w:rsidR="00B62E3B">
        <w:t xml:space="preserve">be made available </w:t>
      </w:r>
      <w:r>
        <w:t>prior to the meeting to review and develop questions.</w:t>
      </w:r>
      <w:r w:rsidR="004E744A">
        <w:t xml:space="preserve"> </w:t>
      </w:r>
      <w:r>
        <w:t xml:space="preserve">He also suggested </w:t>
      </w:r>
      <w:r w:rsidR="000A00CF">
        <w:t>having the EIS document available for review</w:t>
      </w:r>
      <w:r w:rsidR="00E05442">
        <w:t>ing</w:t>
      </w:r>
      <w:r w:rsidR="000A00CF">
        <w:t xml:space="preserve"> any open items.</w:t>
      </w:r>
    </w:p>
    <w:p w14:paraId="0ECFFC1C" w14:textId="77777777" w:rsidR="00FB2A95" w:rsidRDefault="00FB2A95" w:rsidP="00414020">
      <w:pPr>
        <w:pStyle w:val="ListParagraph"/>
        <w:ind w:left="0"/>
      </w:pPr>
    </w:p>
    <w:p w14:paraId="04DD08BD" w14:textId="4BBBA5E5" w:rsidR="00321CDE" w:rsidRPr="00321CDE" w:rsidRDefault="00AB788D" w:rsidP="00414020">
      <w:pPr>
        <w:pStyle w:val="ListParagraph"/>
        <w:ind w:left="0"/>
      </w:pPr>
      <w:r w:rsidRPr="00B148EE">
        <w:t>No further business being before the Committee, the meeting was adjourned.</w:t>
      </w:r>
    </w:p>
    <w:sectPr w:rsidR="00321CDE" w:rsidRPr="00321CDE" w:rsidSect="00C76755">
      <w:headerReference w:type="even" r:id="rId12"/>
      <w:headerReference w:type="default" r:id="rId13"/>
      <w:footerReference w:type="even" r:id="rId14"/>
      <w:footerReference w:type="default" r:id="rId15"/>
      <w:headerReference w:type="first" r:id="rId16"/>
      <w:footerReference w:type="first" r:id="rId17"/>
      <w:pgSz w:w="12240" w:h="15840" w:code="1"/>
      <w:pgMar w:top="1440" w:right="1267" w:bottom="1440" w:left="1267"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B8F8A" w14:textId="77777777" w:rsidR="001D76C3" w:rsidRDefault="001D76C3" w:rsidP="00A30A6F">
      <w:r>
        <w:separator/>
      </w:r>
    </w:p>
  </w:endnote>
  <w:endnote w:type="continuationSeparator" w:id="0">
    <w:p w14:paraId="44AFED59" w14:textId="77777777" w:rsidR="001D76C3" w:rsidRDefault="001D76C3" w:rsidP="00A3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9275" w14:textId="77777777" w:rsidR="003D5DC7" w:rsidRDefault="003D5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528489"/>
      <w:docPartObj>
        <w:docPartGallery w:val="Page Numbers (Bottom of Page)"/>
        <w:docPartUnique/>
      </w:docPartObj>
    </w:sdtPr>
    <w:sdtEndPr>
      <w:rPr>
        <w:noProof/>
      </w:rPr>
    </w:sdtEndPr>
    <w:sdtContent>
      <w:p w14:paraId="0205F2F9" w14:textId="716A9843" w:rsidR="003D5DC7" w:rsidRDefault="003D5D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A45413" w14:textId="77777777" w:rsidR="003D5DC7" w:rsidRDefault="003D5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69F5B" w14:textId="6B3F4B5C" w:rsidR="003D5DC7" w:rsidRPr="00342BE6" w:rsidRDefault="003D5DC7" w:rsidP="00AC5D35">
    <w:pPr>
      <w:pStyle w:val="Footer"/>
      <w:ind w:left="-907" w:right="-907"/>
      <w:jc w:val="center"/>
      <w:rPr>
        <w:color w:val="003DA5"/>
        <w:spacing w:val="1"/>
        <w:sz w:val="18"/>
      </w:rPr>
    </w:pPr>
    <w:r>
      <w:rPr>
        <w:noProof/>
        <w:color w:val="003DA5"/>
        <w:spacing w:val="1"/>
        <w:sz w:val="18"/>
      </w:rPr>
      <mc:AlternateContent>
        <mc:Choice Requires="wps">
          <w:drawing>
            <wp:anchor distT="0" distB="0" distL="114300" distR="114300" simplePos="0" relativeHeight="251658240" behindDoc="0" locked="1" layoutInCell="1" allowOverlap="1" wp14:anchorId="5B6A7434" wp14:editId="1DF8CC41">
              <wp:simplePos x="0" y="0"/>
              <wp:positionH relativeFrom="page">
                <wp:align>center</wp:align>
              </wp:positionH>
              <wp:positionV relativeFrom="page">
                <wp:posOffset>9372600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01C53" id="Straight Connector 1" o:spid="_x0000_s1026" style="position:absolute;z-index:25167052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8pt" to="7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d9zQEAAAMEAAAOAAAAZHJzL2Uyb0RvYy54bWysU8Fu2zAMvQ/YPwi6L3aKoiiMOD2k6C7F&#10;FqzbB6gyFQuQRIHSEufvRymJU2wDhg270KbE90g+UquHyTuxB0oWQy+Xi1YKCBoHG3a9/Pb16cO9&#10;FCmrMCiHAXp5hCQf1u/frQ6xgxsc0Q1AgklC6g6xl2POsWuapEfwKi0wQuBLg+RVZpd2zUDqwOze&#10;NTdte9cckIZIqCElPn08Xcp15TcGdP5sTIIsXC+5tlwtVftabLNeqW5HKo5Wn8tQ/1CFVzZw0pnq&#10;UWUlvpP9hcpbTZjQ5IVG36AxVkPtgbtZtj918zKqCLUXFifFWab0/2j1p/2WhB14dlIE5XlEL5mU&#10;3Y1ZbDAEFhBJLItOh5g6Dt+ELZ29FLdUmp4M+fLldsRUtT3O2sKUhebDu9u2vW95BPpy11yBkVL+&#10;COhF+emls6G0rTq1f06Zk3HoJaQcu1BsQmeHJ+tcdcrCwMaR2CsedZ5qyYx7E8VeQTalkVPp9S8f&#10;HZxYv4BhKbjYZc1el/DKqbSGkC+8LnB0gRmuYAa2fwae4wsU6oL+DXhG1MwY8gz2NiD9LvtVCnOK&#10;vyhw6rtI8IrDsQ61SsObVhU/v4qyym/9Cr++3fUPAAAA//8DAFBLAwQUAAYACAAAACEACSdrOtsA&#10;AAALAQAADwAAAGRycy9kb3ducmV2LnhtbExPQU7DMBC8I/EHa5G4URtUhSjEqSoEF8QloQe4ufE2&#10;iRqv09hpwu/ZHhDcZmdGszP5ZnG9OOMYOk8a7lcKBFLtbUeNht3H610KIkRD1vSeUMM3BtgU11e5&#10;yayfqcRzFRvBIRQyo6GNccikDHWLzoSVH5BYO/jRmcjn2Eg7mpnDXS8flEqkMx3xh9YM+Nxifawm&#10;p+Ht9B5266R8KT9PaTV/Haa28aj17c2yfQIRcYl/ZrjU5+pQcKe9n8gG0WvgIZHZ9WPC6KIrlTLa&#10;/3KyyOX/DcUPAAAA//8DAFBLAQItABQABgAIAAAAIQC2gziS/gAAAOEBAAATAAAAAAAAAAAAAAAA&#10;AAAAAABbQ29udGVudF9UeXBlc10ueG1sUEsBAi0AFAAGAAgAAAAhADj9If/WAAAAlAEAAAsAAAAA&#10;AAAAAAAAAAAALwEAAF9yZWxzLy5yZWxzUEsBAi0AFAAGAAgAAAAhACR4t33NAQAAAwQAAA4AAAAA&#10;AAAAAAAAAAAALgIAAGRycy9lMm9Eb2MueG1sUEsBAi0AFAAGAAgAAAAhAAknazrbAAAACwEAAA8A&#10;AAAAAAAAAAAAAAAAJwQAAGRycy9kb3ducmV2LnhtbFBLBQYAAAAABAAEAPMAAAAvBQAAAAA=&#10;" strokecolor="black [3213]">
              <w10:wrap anchorx="page" anchory="page"/>
              <w10:anchorlock/>
            </v:line>
          </w:pict>
        </mc:Fallback>
      </mc:AlternateContent>
    </w:r>
    <w:r>
      <w:rPr>
        <w:color w:val="003DA5"/>
        <w:spacing w:val="1"/>
        <w:sz w:val="18"/>
      </w:rPr>
      <w:t>600</w:t>
    </w:r>
    <w:r w:rsidRPr="00342BE6">
      <w:rPr>
        <w:color w:val="003DA5"/>
        <w:spacing w:val="1"/>
        <w:sz w:val="18"/>
      </w:rPr>
      <w:t xml:space="preserve"> </w:t>
    </w:r>
    <w:r>
      <w:rPr>
        <w:color w:val="003DA5"/>
        <w:spacing w:val="1"/>
        <w:sz w:val="18"/>
      </w:rPr>
      <w:t xml:space="preserve">Fourth </w:t>
    </w:r>
    <w:r w:rsidRPr="00342BE6">
      <w:rPr>
        <w:color w:val="003DA5"/>
        <w:spacing w:val="1"/>
        <w:sz w:val="18"/>
      </w:rPr>
      <w:t xml:space="preserve">Avenue, </w:t>
    </w:r>
    <w:r>
      <w:rPr>
        <w:color w:val="003DA5"/>
        <w:spacing w:val="1"/>
        <w:sz w:val="18"/>
      </w:rPr>
      <w:t>4</w:t>
    </w:r>
    <w:r w:rsidRPr="000035B8">
      <w:rPr>
        <w:color w:val="003DA5"/>
        <w:spacing w:val="1"/>
        <w:sz w:val="18"/>
        <w:vertAlign w:val="superscript"/>
      </w:rPr>
      <w:t>th</w:t>
    </w:r>
    <w:r>
      <w:rPr>
        <w:color w:val="003DA5"/>
        <w:spacing w:val="1"/>
        <w:sz w:val="18"/>
      </w:rPr>
      <w:t xml:space="preserve"> Floor </w:t>
    </w:r>
    <w:r w:rsidRPr="00C7605A">
      <w:rPr>
        <w:color w:val="000000" w:themeColor="text1"/>
        <w:spacing w:val="1"/>
        <w:sz w:val="18"/>
      </w:rPr>
      <w:t>|</w:t>
    </w:r>
    <w:r>
      <w:rPr>
        <w:color w:val="000000" w:themeColor="text1"/>
        <w:spacing w:val="1"/>
        <w:sz w:val="18"/>
      </w:rPr>
      <w:t xml:space="preserve"> </w:t>
    </w:r>
    <w:r w:rsidRPr="00342BE6">
      <w:rPr>
        <w:color w:val="003DA5"/>
        <w:spacing w:val="1"/>
        <w:sz w:val="18"/>
      </w:rPr>
      <w:t xml:space="preserve">PO Box </w:t>
    </w:r>
    <w:r>
      <w:rPr>
        <w:color w:val="003DA5"/>
        <w:spacing w:val="1"/>
        <w:sz w:val="18"/>
      </w:rPr>
      <w:t xml:space="preserve">94649 </w:t>
    </w:r>
    <w:r w:rsidRPr="00C7605A">
      <w:rPr>
        <w:color w:val="000000" w:themeColor="text1"/>
        <w:spacing w:val="1"/>
        <w:sz w:val="18"/>
      </w:rPr>
      <w:t>|</w:t>
    </w:r>
    <w:r>
      <w:rPr>
        <w:color w:val="000000" w:themeColor="text1"/>
        <w:spacing w:val="1"/>
        <w:sz w:val="18"/>
      </w:rPr>
      <w:t xml:space="preserve"> </w:t>
    </w:r>
    <w:r w:rsidRPr="00342BE6">
      <w:rPr>
        <w:color w:val="003DA5"/>
        <w:spacing w:val="1"/>
        <w:sz w:val="18"/>
      </w:rPr>
      <w:t>Seat</w:t>
    </w:r>
    <w:r>
      <w:rPr>
        <w:color w:val="003DA5"/>
        <w:spacing w:val="1"/>
        <w:sz w:val="18"/>
      </w:rPr>
      <w:t xml:space="preserve">tle, WA 98124-4649 </w:t>
    </w:r>
    <w:r w:rsidRPr="00C7605A">
      <w:rPr>
        <w:color w:val="000000" w:themeColor="text1"/>
        <w:spacing w:val="1"/>
        <w:sz w:val="18"/>
      </w:rPr>
      <w:t>|</w:t>
    </w:r>
    <w:r>
      <w:rPr>
        <w:color w:val="003DA5"/>
        <w:spacing w:val="1"/>
        <w:sz w:val="18"/>
      </w:rPr>
      <w:t xml:space="preserve"> </w:t>
    </w:r>
    <w:r w:rsidRPr="00342BE6">
      <w:rPr>
        <w:color w:val="003DA5"/>
        <w:spacing w:val="1"/>
        <w:sz w:val="18"/>
      </w:rPr>
      <w:t>206-</w:t>
    </w:r>
    <w:r>
      <w:rPr>
        <w:color w:val="003DA5"/>
        <w:spacing w:val="1"/>
        <w:sz w:val="18"/>
      </w:rPr>
      <w:t xml:space="preserve">684-0464 </w:t>
    </w:r>
    <w:r w:rsidRPr="00C7605A">
      <w:rPr>
        <w:color w:val="000000" w:themeColor="text1"/>
        <w:spacing w:val="1"/>
        <w:sz w:val="18"/>
      </w:rPr>
      <w:t>|</w:t>
    </w:r>
    <w:r>
      <w:rPr>
        <w:color w:val="003DA5"/>
        <w:spacing w:val="1"/>
        <w:sz w:val="18"/>
      </w:rPr>
      <w:t xml:space="preserve"> seattle.gov/neighborhoods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D6EA1" w14:textId="77777777" w:rsidR="001D76C3" w:rsidRDefault="001D76C3" w:rsidP="00A30A6F">
      <w:r>
        <w:separator/>
      </w:r>
    </w:p>
  </w:footnote>
  <w:footnote w:type="continuationSeparator" w:id="0">
    <w:p w14:paraId="60FADFE0" w14:textId="77777777" w:rsidR="001D76C3" w:rsidRDefault="001D76C3" w:rsidP="00A3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CD911" w14:textId="77777777" w:rsidR="003D5DC7" w:rsidRDefault="003D5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3CE3" w14:textId="3C9F686D" w:rsidR="003D5DC7" w:rsidRDefault="003D5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BD30" w14:textId="77777777" w:rsidR="003D5DC7" w:rsidRPr="00AC5D35" w:rsidRDefault="003D5DC7" w:rsidP="00A30A6F">
    <w:pPr>
      <w:pStyle w:val="Header"/>
      <w:rPr>
        <w:rFonts w:asciiTheme="minorHAnsi" w:hAnsiTheme="minorHAnsi"/>
        <w:sz w:val="16"/>
      </w:rPr>
    </w:pPr>
    <w:r>
      <w:rPr>
        <w:noProof/>
      </w:rPr>
      <mc:AlternateContent>
        <mc:Choice Requires="wps">
          <w:drawing>
            <wp:anchor distT="0" distB="0" distL="114300" distR="114300" simplePos="0" relativeHeight="251656192" behindDoc="0" locked="0" layoutInCell="1" allowOverlap="1" wp14:anchorId="73E98E8B" wp14:editId="620E6B25">
              <wp:simplePos x="0" y="0"/>
              <wp:positionH relativeFrom="margin">
                <wp:posOffset>1538605</wp:posOffset>
              </wp:positionH>
              <wp:positionV relativeFrom="paragraph">
                <wp:posOffset>161925</wp:posOffset>
              </wp:positionV>
              <wp:extent cx="5019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019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771090" id="Straight Connector 2"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1.15pt,12.75pt" to="516.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ep1wEAAAwEAAAOAAAAZHJzL2Uyb0RvYy54bWysU8tu2zAQvBfoPxC815IMOG0Eyzk4SC9F&#10;azTNBzDU0iLAF5asZf99l5QtB22BokEulJbcmd0ZLtd3R2vYATBq7zreLGrOwEnfa7fv+NOPhw+f&#10;OItJuF4Y76DjJ4j8bvP+3XoMLSz94E0PyIjExXYMHR9SCm1VRTmAFXHhAzg6VB6tSBTivupRjMRu&#10;TbWs65tq9NgH9BJipN376ZBvCr9SINM3pSIkZjpOvaWyYlmf81pt1qLdowiDluc2xCu6sEI7KjpT&#10;3Ysk2E/Uf1BZLdFHr9JCelt5pbSEooHUNPVvah4HEaBoIXNimG2Kb0crvx52yHTf8SVnTli6oseE&#10;Qu+HxLbeOTLQI1tmn8YQW0rfuh2eoxh2mEUfFdr8JTnsWLw9zd7CMTFJm6u6ub35uOJMXs6qKzBg&#10;TJ/BW5Z/Om60y7JFKw5fYqJilHpJydvGsbHjt6vlqmRFb3T/oI3JZ2VyYGuQHQTdeTo2uXcieJFF&#10;kXG0mRVNGspfOhmY6L+DIk+o62YqkKfxyimkBJcuvMZRdoYp6mAG1v8GnvMzFMqk/g94RpTK3qUZ&#10;bLXz+LfqVyvUlH9xYNKdLXj2/ancbrGGRq44d34eeaZfxgV+fcSbXwAAAP//AwBQSwMEFAAGAAgA&#10;AAAhALkbCXHeAAAACgEAAA8AAABkcnMvZG93bnJldi54bWxMj81OwzAQhO9IvIO1SNyoQ/qjKsSp&#10;EIIL4pLQA9zceBtHxOs0dprw9mzFAW67O6PZb/Ld7DpxxiG0nhTcLxIQSLU3LTUK9u8vd1sQIWoy&#10;uvOECr4xwK64vsp1ZvxEJZ6r2AgOoZBpBTbGPpMy1BadDgvfI7F29IPTkdehkWbQE4e7TqZJspFO&#10;t8QfrO7xyWL9VY1OwevpLexXm/K5/Dhtq+nzONrGo1K3N/PjA4iIc/wzwwWf0aFgpoMfyQTRKUhX&#10;6ZKtPKzXIC6GZJlymcPvRRa5/F+h+AEAAP//AwBQSwECLQAUAAYACAAAACEAtoM4kv4AAADhAQAA&#10;EwAAAAAAAAAAAAAAAAAAAAAAW0NvbnRlbnRfVHlwZXNdLnhtbFBLAQItABQABgAIAAAAIQA4/SH/&#10;1gAAAJQBAAALAAAAAAAAAAAAAAAAAC8BAABfcmVscy8ucmVsc1BLAQItABQABgAIAAAAIQBrKXep&#10;1wEAAAwEAAAOAAAAAAAAAAAAAAAAAC4CAABkcnMvZTJvRG9jLnhtbFBLAQItABQABgAIAAAAIQC5&#10;Gwlx3gAAAAoBAAAPAAAAAAAAAAAAAAAAADEEAABkcnMvZG93bnJldi54bWxQSwUGAAAAAAQABADz&#10;AAAAPAUAAAAA&#10;" strokecolor="black [3213]">
              <w10:wrap anchorx="margin"/>
            </v:line>
          </w:pict>
        </mc:Fallback>
      </mc:AlternateContent>
    </w:r>
    <w:r>
      <w:rPr>
        <w:noProof/>
      </w:rPr>
      <w:drawing>
        <wp:anchor distT="0" distB="0" distL="0" distR="0" simplePos="0" relativeHeight="251657216" behindDoc="0" locked="1" layoutInCell="1" allowOverlap="0" wp14:anchorId="5E3165FF" wp14:editId="2822D5A2">
          <wp:simplePos x="0" y="0"/>
          <wp:positionH relativeFrom="page">
            <wp:align>left</wp:align>
          </wp:positionH>
          <wp:positionV relativeFrom="page">
            <wp:align>top</wp:align>
          </wp:positionV>
          <wp:extent cx="2331720" cy="914400"/>
          <wp:effectExtent l="0" t="0" r="0" b="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N_logo_outlined-01.png"/>
                  <pic:cNvPicPr/>
                </pic:nvPicPr>
                <pic:blipFill>
                  <a:blip r:embed="rId1">
                    <a:extLst>
                      <a:ext uri="{28A0092B-C50C-407E-A947-70E740481C1C}">
                        <a14:useLocalDpi xmlns:a14="http://schemas.microsoft.com/office/drawing/2010/main" val="0"/>
                      </a:ext>
                    </a:extLst>
                  </a:blip>
                  <a:stretch>
                    <a:fillRect/>
                  </a:stretch>
                </pic:blipFill>
                <pic:spPr>
                  <a:xfrm>
                    <a:off x="0" y="0"/>
                    <a:ext cx="2331720"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B69FC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DD44106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0C83A0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6D6091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F756DA"/>
    <w:multiLevelType w:val="hybridMultilevel"/>
    <w:tmpl w:val="5B00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A32FE"/>
    <w:multiLevelType w:val="hybridMultilevel"/>
    <w:tmpl w:val="DCE6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74ABF"/>
    <w:multiLevelType w:val="hybridMultilevel"/>
    <w:tmpl w:val="ADF28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B4C3A"/>
    <w:multiLevelType w:val="hybridMultilevel"/>
    <w:tmpl w:val="473EA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54546"/>
    <w:multiLevelType w:val="hybridMultilevel"/>
    <w:tmpl w:val="8F58B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447A1"/>
    <w:multiLevelType w:val="hybridMultilevel"/>
    <w:tmpl w:val="52C49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2026E9"/>
    <w:multiLevelType w:val="hybridMultilevel"/>
    <w:tmpl w:val="1B1A08EC"/>
    <w:lvl w:ilvl="0" w:tplc="811E02A6">
      <w:numFmt w:val="bullet"/>
      <w:lvlText w:val="-"/>
      <w:lvlJc w:val="left"/>
      <w:pPr>
        <w:ind w:left="405" w:hanging="360"/>
      </w:pPr>
      <w:rPr>
        <w:rFonts w:ascii="Calibri" w:eastAsiaTheme="minorHAnsi" w:hAnsi="Calibri"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649B4C20"/>
    <w:multiLevelType w:val="hybridMultilevel"/>
    <w:tmpl w:val="82A0C03E"/>
    <w:lvl w:ilvl="0" w:tplc="B71E8F0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552A95"/>
    <w:multiLevelType w:val="hybridMultilevel"/>
    <w:tmpl w:val="7CAA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D12F75"/>
    <w:multiLevelType w:val="hybridMultilevel"/>
    <w:tmpl w:val="A28A1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12"/>
  </w:num>
  <w:num w:numId="6">
    <w:abstractNumId w:val="7"/>
  </w:num>
  <w:num w:numId="7">
    <w:abstractNumId w:val="6"/>
  </w:num>
  <w:num w:numId="8">
    <w:abstractNumId w:val="13"/>
  </w:num>
  <w:num w:numId="9">
    <w:abstractNumId w:val="11"/>
  </w:num>
  <w:num w:numId="10">
    <w:abstractNumId w:val="8"/>
  </w:num>
  <w:num w:numId="11">
    <w:abstractNumId w:val="4"/>
  </w:num>
  <w:num w:numId="12">
    <w:abstractNumId w:val="5"/>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xNbUwsDS2NDQ2tDBU0lEKTi0uzszPAykwqgUAS72hGCwAAAA="/>
  </w:docVars>
  <w:rsids>
    <w:rsidRoot w:val="00AA25DE"/>
    <w:rsid w:val="000016E3"/>
    <w:rsid w:val="00001DF1"/>
    <w:rsid w:val="00001F22"/>
    <w:rsid w:val="00002345"/>
    <w:rsid w:val="00002821"/>
    <w:rsid w:val="00010915"/>
    <w:rsid w:val="000111B6"/>
    <w:rsid w:val="0001222D"/>
    <w:rsid w:val="000126F2"/>
    <w:rsid w:val="00013809"/>
    <w:rsid w:val="00015EDB"/>
    <w:rsid w:val="0001625A"/>
    <w:rsid w:val="00016C6A"/>
    <w:rsid w:val="00023C84"/>
    <w:rsid w:val="00023F31"/>
    <w:rsid w:val="000244DD"/>
    <w:rsid w:val="000261DC"/>
    <w:rsid w:val="00027875"/>
    <w:rsid w:val="00030058"/>
    <w:rsid w:val="00031915"/>
    <w:rsid w:val="00032830"/>
    <w:rsid w:val="0003385B"/>
    <w:rsid w:val="00033D62"/>
    <w:rsid w:val="00034594"/>
    <w:rsid w:val="000352F1"/>
    <w:rsid w:val="00035341"/>
    <w:rsid w:val="000360E3"/>
    <w:rsid w:val="00037CE2"/>
    <w:rsid w:val="000421B8"/>
    <w:rsid w:val="00044567"/>
    <w:rsid w:val="00044AA1"/>
    <w:rsid w:val="00045B33"/>
    <w:rsid w:val="000475B4"/>
    <w:rsid w:val="00051437"/>
    <w:rsid w:val="00051ADF"/>
    <w:rsid w:val="00052270"/>
    <w:rsid w:val="0005273C"/>
    <w:rsid w:val="00053005"/>
    <w:rsid w:val="00053822"/>
    <w:rsid w:val="00061378"/>
    <w:rsid w:val="0006162F"/>
    <w:rsid w:val="00061797"/>
    <w:rsid w:val="00064C6F"/>
    <w:rsid w:val="00065B3A"/>
    <w:rsid w:val="00066E02"/>
    <w:rsid w:val="000671A8"/>
    <w:rsid w:val="000676AB"/>
    <w:rsid w:val="00072756"/>
    <w:rsid w:val="00073498"/>
    <w:rsid w:val="00075CB7"/>
    <w:rsid w:val="00076576"/>
    <w:rsid w:val="00076A55"/>
    <w:rsid w:val="00077DC5"/>
    <w:rsid w:val="0008092E"/>
    <w:rsid w:val="00080D2A"/>
    <w:rsid w:val="00082B6A"/>
    <w:rsid w:val="000865AC"/>
    <w:rsid w:val="00091299"/>
    <w:rsid w:val="00091883"/>
    <w:rsid w:val="000922C0"/>
    <w:rsid w:val="000955E6"/>
    <w:rsid w:val="00097329"/>
    <w:rsid w:val="00097D1C"/>
    <w:rsid w:val="000A00CF"/>
    <w:rsid w:val="000A01DD"/>
    <w:rsid w:val="000A08B2"/>
    <w:rsid w:val="000A1ECF"/>
    <w:rsid w:val="000A3C97"/>
    <w:rsid w:val="000A5809"/>
    <w:rsid w:val="000A63AE"/>
    <w:rsid w:val="000A66C0"/>
    <w:rsid w:val="000A6877"/>
    <w:rsid w:val="000A6B40"/>
    <w:rsid w:val="000A6CE6"/>
    <w:rsid w:val="000A726E"/>
    <w:rsid w:val="000A72A8"/>
    <w:rsid w:val="000B2853"/>
    <w:rsid w:val="000B2DC1"/>
    <w:rsid w:val="000B5CB7"/>
    <w:rsid w:val="000B5F09"/>
    <w:rsid w:val="000B64D3"/>
    <w:rsid w:val="000B6646"/>
    <w:rsid w:val="000B7540"/>
    <w:rsid w:val="000C3E33"/>
    <w:rsid w:val="000C4088"/>
    <w:rsid w:val="000C44E7"/>
    <w:rsid w:val="000C5E9B"/>
    <w:rsid w:val="000D0F01"/>
    <w:rsid w:val="000D1A5E"/>
    <w:rsid w:val="000D1B1D"/>
    <w:rsid w:val="000D1C7E"/>
    <w:rsid w:val="000D1D96"/>
    <w:rsid w:val="000D2503"/>
    <w:rsid w:val="000D3D39"/>
    <w:rsid w:val="000D417F"/>
    <w:rsid w:val="000D429C"/>
    <w:rsid w:val="000D45A6"/>
    <w:rsid w:val="000D6732"/>
    <w:rsid w:val="000D6E6F"/>
    <w:rsid w:val="000E0A68"/>
    <w:rsid w:val="000E26DC"/>
    <w:rsid w:val="000E542E"/>
    <w:rsid w:val="000E5C8D"/>
    <w:rsid w:val="000E62D7"/>
    <w:rsid w:val="000F1191"/>
    <w:rsid w:val="000F1681"/>
    <w:rsid w:val="000F393C"/>
    <w:rsid w:val="000F5D14"/>
    <w:rsid w:val="000F692D"/>
    <w:rsid w:val="000F7AC5"/>
    <w:rsid w:val="001003B8"/>
    <w:rsid w:val="00100EA2"/>
    <w:rsid w:val="00103558"/>
    <w:rsid w:val="00105A17"/>
    <w:rsid w:val="00106F16"/>
    <w:rsid w:val="00110AAD"/>
    <w:rsid w:val="0011126C"/>
    <w:rsid w:val="00112693"/>
    <w:rsid w:val="00121D3F"/>
    <w:rsid w:val="00121F3D"/>
    <w:rsid w:val="00123C26"/>
    <w:rsid w:val="0012536F"/>
    <w:rsid w:val="00130768"/>
    <w:rsid w:val="001307F8"/>
    <w:rsid w:val="00131ABE"/>
    <w:rsid w:val="00132B53"/>
    <w:rsid w:val="00134A5B"/>
    <w:rsid w:val="00134C7C"/>
    <w:rsid w:val="0013712D"/>
    <w:rsid w:val="00141166"/>
    <w:rsid w:val="00143166"/>
    <w:rsid w:val="0014450D"/>
    <w:rsid w:val="0014686C"/>
    <w:rsid w:val="00146FD6"/>
    <w:rsid w:val="001472DF"/>
    <w:rsid w:val="00150369"/>
    <w:rsid w:val="0015524C"/>
    <w:rsid w:val="00156205"/>
    <w:rsid w:val="0016103A"/>
    <w:rsid w:val="0016153F"/>
    <w:rsid w:val="00161819"/>
    <w:rsid w:val="00164A27"/>
    <w:rsid w:val="00165384"/>
    <w:rsid w:val="001668BA"/>
    <w:rsid w:val="00171109"/>
    <w:rsid w:val="00172012"/>
    <w:rsid w:val="001721C9"/>
    <w:rsid w:val="0017288B"/>
    <w:rsid w:val="00175CA8"/>
    <w:rsid w:val="00176FBF"/>
    <w:rsid w:val="001778A0"/>
    <w:rsid w:val="00180521"/>
    <w:rsid w:val="001829B1"/>
    <w:rsid w:val="0018352D"/>
    <w:rsid w:val="00185B84"/>
    <w:rsid w:val="00186CAC"/>
    <w:rsid w:val="0018734F"/>
    <w:rsid w:val="0019675D"/>
    <w:rsid w:val="0019778D"/>
    <w:rsid w:val="00197F9A"/>
    <w:rsid w:val="001A028A"/>
    <w:rsid w:val="001A1D0D"/>
    <w:rsid w:val="001A2B57"/>
    <w:rsid w:val="001A37B8"/>
    <w:rsid w:val="001A60B9"/>
    <w:rsid w:val="001A7057"/>
    <w:rsid w:val="001A79E6"/>
    <w:rsid w:val="001B023A"/>
    <w:rsid w:val="001B0541"/>
    <w:rsid w:val="001B28EC"/>
    <w:rsid w:val="001B3C3E"/>
    <w:rsid w:val="001B3DB5"/>
    <w:rsid w:val="001B7067"/>
    <w:rsid w:val="001B7821"/>
    <w:rsid w:val="001C32D3"/>
    <w:rsid w:val="001C393B"/>
    <w:rsid w:val="001C39F0"/>
    <w:rsid w:val="001C47D5"/>
    <w:rsid w:val="001C69FD"/>
    <w:rsid w:val="001C7139"/>
    <w:rsid w:val="001C73CD"/>
    <w:rsid w:val="001C7F47"/>
    <w:rsid w:val="001D059B"/>
    <w:rsid w:val="001D0C4C"/>
    <w:rsid w:val="001D1202"/>
    <w:rsid w:val="001D3B85"/>
    <w:rsid w:val="001D46D4"/>
    <w:rsid w:val="001D592B"/>
    <w:rsid w:val="001D6608"/>
    <w:rsid w:val="001D7459"/>
    <w:rsid w:val="001D76C3"/>
    <w:rsid w:val="001E045D"/>
    <w:rsid w:val="001E0AEC"/>
    <w:rsid w:val="001E19AF"/>
    <w:rsid w:val="001E2B81"/>
    <w:rsid w:val="001E4F0E"/>
    <w:rsid w:val="001E529A"/>
    <w:rsid w:val="001F0A34"/>
    <w:rsid w:val="001F3793"/>
    <w:rsid w:val="001F4987"/>
    <w:rsid w:val="001F5034"/>
    <w:rsid w:val="001F7D94"/>
    <w:rsid w:val="00201A77"/>
    <w:rsid w:val="002022BF"/>
    <w:rsid w:val="0020255B"/>
    <w:rsid w:val="00203521"/>
    <w:rsid w:val="00204823"/>
    <w:rsid w:val="00204B5D"/>
    <w:rsid w:val="00210726"/>
    <w:rsid w:val="00210CEA"/>
    <w:rsid w:val="0021221A"/>
    <w:rsid w:val="0021297E"/>
    <w:rsid w:val="002152CC"/>
    <w:rsid w:val="00217217"/>
    <w:rsid w:val="002179AE"/>
    <w:rsid w:val="00221FD1"/>
    <w:rsid w:val="002220C3"/>
    <w:rsid w:val="00223616"/>
    <w:rsid w:val="0022582A"/>
    <w:rsid w:val="00226C08"/>
    <w:rsid w:val="00226D38"/>
    <w:rsid w:val="00227F20"/>
    <w:rsid w:val="002328CD"/>
    <w:rsid w:val="002338EC"/>
    <w:rsid w:val="002346F0"/>
    <w:rsid w:val="002366FE"/>
    <w:rsid w:val="00241099"/>
    <w:rsid w:val="00245E73"/>
    <w:rsid w:val="00246568"/>
    <w:rsid w:val="002506E6"/>
    <w:rsid w:val="002535EE"/>
    <w:rsid w:val="002546B3"/>
    <w:rsid w:val="0025603B"/>
    <w:rsid w:val="00257EFF"/>
    <w:rsid w:val="00257FCA"/>
    <w:rsid w:val="00260F49"/>
    <w:rsid w:val="002617B4"/>
    <w:rsid w:val="0026234D"/>
    <w:rsid w:val="00262E1B"/>
    <w:rsid w:val="002648F2"/>
    <w:rsid w:val="00265614"/>
    <w:rsid w:val="00265F73"/>
    <w:rsid w:val="00267BCA"/>
    <w:rsid w:val="00267E11"/>
    <w:rsid w:val="00271E48"/>
    <w:rsid w:val="00271FA1"/>
    <w:rsid w:val="002732EA"/>
    <w:rsid w:val="00275EB0"/>
    <w:rsid w:val="0028125B"/>
    <w:rsid w:val="00281492"/>
    <w:rsid w:val="00282767"/>
    <w:rsid w:val="00283023"/>
    <w:rsid w:val="0028395A"/>
    <w:rsid w:val="00285554"/>
    <w:rsid w:val="00286B56"/>
    <w:rsid w:val="00290122"/>
    <w:rsid w:val="00292CE9"/>
    <w:rsid w:val="00292D0A"/>
    <w:rsid w:val="00293F37"/>
    <w:rsid w:val="00295F80"/>
    <w:rsid w:val="00297077"/>
    <w:rsid w:val="002A5626"/>
    <w:rsid w:val="002A5CC2"/>
    <w:rsid w:val="002A7473"/>
    <w:rsid w:val="002A7BCC"/>
    <w:rsid w:val="002A7FF6"/>
    <w:rsid w:val="002B09D8"/>
    <w:rsid w:val="002B2DAE"/>
    <w:rsid w:val="002B57A3"/>
    <w:rsid w:val="002B5883"/>
    <w:rsid w:val="002B5F8B"/>
    <w:rsid w:val="002B7297"/>
    <w:rsid w:val="002B7D6B"/>
    <w:rsid w:val="002C04BE"/>
    <w:rsid w:val="002C3964"/>
    <w:rsid w:val="002C3C8F"/>
    <w:rsid w:val="002C3F22"/>
    <w:rsid w:val="002D2514"/>
    <w:rsid w:val="002D30D4"/>
    <w:rsid w:val="002D3D11"/>
    <w:rsid w:val="002D5B9F"/>
    <w:rsid w:val="002D62E5"/>
    <w:rsid w:val="002D69E1"/>
    <w:rsid w:val="002D76EA"/>
    <w:rsid w:val="002E0F08"/>
    <w:rsid w:val="002E7128"/>
    <w:rsid w:val="002F2556"/>
    <w:rsid w:val="002F31A4"/>
    <w:rsid w:val="002F33B7"/>
    <w:rsid w:val="002F3EF0"/>
    <w:rsid w:val="002F4FC6"/>
    <w:rsid w:val="00300419"/>
    <w:rsid w:val="00301143"/>
    <w:rsid w:val="00301E1E"/>
    <w:rsid w:val="003029AF"/>
    <w:rsid w:val="00304CAF"/>
    <w:rsid w:val="003051A9"/>
    <w:rsid w:val="00307054"/>
    <w:rsid w:val="00310C40"/>
    <w:rsid w:val="003116D4"/>
    <w:rsid w:val="00313DF5"/>
    <w:rsid w:val="00320146"/>
    <w:rsid w:val="00321CDE"/>
    <w:rsid w:val="00325C60"/>
    <w:rsid w:val="0033061E"/>
    <w:rsid w:val="00332BE8"/>
    <w:rsid w:val="00333C81"/>
    <w:rsid w:val="00335B0E"/>
    <w:rsid w:val="0033701A"/>
    <w:rsid w:val="00340848"/>
    <w:rsid w:val="00341CBD"/>
    <w:rsid w:val="00342BE6"/>
    <w:rsid w:val="00342E47"/>
    <w:rsid w:val="00344E09"/>
    <w:rsid w:val="00345390"/>
    <w:rsid w:val="00346276"/>
    <w:rsid w:val="00346C5C"/>
    <w:rsid w:val="00347D9C"/>
    <w:rsid w:val="00350028"/>
    <w:rsid w:val="00350F27"/>
    <w:rsid w:val="00351109"/>
    <w:rsid w:val="00353F28"/>
    <w:rsid w:val="00354A8D"/>
    <w:rsid w:val="00354B38"/>
    <w:rsid w:val="00355346"/>
    <w:rsid w:val="00360042"/>
    <w:rsid w:val="0036016C"/>
    <w:rsid w:val="0036170C"/>
    <w:rsid w:val="003719E2"/>
    <w:rsid w:val="00374E4D"/>
    <w:rsid w:val="00374EE1"/>
    <w:rsid w:val="00375342"/>
    <w:rsid w:val="00377081"/>
    <w:rsid w:val="003800F4"/>
    <w:rsid w:val="00380948"/>
    <w:rsid w:val="003819B7"/>
    <w:rsid w:val="003827FA"/>
    <w:rsid w:val="00385143"/>
    <w:rsid w:val="00385620"/>
    <w:rsid w:val="00385D78"/>
    <w:rsid w:val="00386097"/>
    <w:rsid w:val="00386B0F"/>
    <w:rsid w:val="00392831"/>
    <w:rsid w:val="003941B5"/>
    <w:rsid w:val="00395154"/>
    <w:rsid w:val="0039558E"/>
    <w:rsid w:val="00395D60"/>
    <w:rsid w:val="00397A7F"/>
    <w:rsid w:val="003A0924"/>
    <w:rsid w:val="003A20CD"/>
    <w:rsid w:val="003A271A"/>
    <w:rsid w:val="003A3E71"/>
    <w:rsid w:val="003A4140"/>
    <w:rsid w:val="003B31BA"/>
    <w:rsid w:val="003B3791"/>
    <w:rsid w:val="003B502F"/>
    <w:rsid w:val="003B68FB"/>
    <w:rsid w:val="003B73C6"/>
    <w:rsid w:val="003C2353"/>
    <w:rsid w:val="003C5D5C"/>
    <w:rsid w:val="003D0FF7"/>
    <w:rsid w:val="003D16C2"/>
    <w:rsid w:val="003D3311"/>
    <w:rsid w:val="003D3F14"/>
    <w:rsid w:val="003D41BB"/>
    <w:rsid w:val="003D4C49"/>
    <w:rsid w:val="003D4D5B"/>
    <w:rsid w:val="003D5B1A"/>
    <w:rsid w:val="003D5CBE"/>
    <w:rsid w:val="003D5DC7"/>
    <w:rsid w:val="003E51B5"/>
    <w:rsid w:val="003F0600"/>
    <w:rsid w:val="003F2016"/>
    <w:rsid w:val="003F20A1"/>
    <w:rsid w:val="003F54EF"/>
    <w:rsid w:val="003F6282"/>
    <w:rsid w:val="003F7AC5"/>
    <w:rsid w:val="004008B6"/>
    <w:rsid w:val="0040255E"/>
    <w:rsid w:val="004044DF"/>
    <w:rsid w:val="0040461F"/>
    <w:rsid w:val="0040700A"/>
    <w:rsid w:val="004070C4"/>
    <w:rsid w:val="00410CF1"/>
    <w:rsid w:val="00410E41"/>
    <w:rsid w:val="00411F77"/>
    <w:rsid w:val="00414020"/>
    <w:rsid w:val="00420431"/>
    <w:rsid w:val="004270B4"/>
    <w:rsid w:val="00427799"/>
    <w:rsid w:val="00430477"/>
    <w:rsid w:val="00430594"/>
    <w:rsid w:val="004313D2"/>
    <w:rsid w:val="00431AAF"/>
    <w:rsid w:val="0043223A"/>
    <w:rsid w:val="00432487"/>
    <w:rsid w:val="00432543"/>
    <w:rsid w:val="0043412D"/>
    <w:rsid w:val="00434AF6"/>
    <w:rsid w:val="00435BDD"/>
    <w:rsid w:val="00440F48"/>
    <w:rsid w:val="00441381"/>
    <w:rsid w:val="004413B4"/>
    <w:rsid w:val="004458A2"/>
    <w:rsid w:val="004464E6"/>
    <w:rsid w:val="0044699E"/>
    <w:rsid w:val="004478C5"/>
    <w:rsid w:val="004526DF"/>
    <w:rsid w:val="00452BFD"/>
    <w:rsid w:val="00453A02"/>
    <w:rsid w:val="00454ED6"/>
    <w:rsid w:val="00457EE5"/>
    <w:rsid w:val="00462077"/>
    <w:rsid w:val="00463B5B"/>
    <w:rsid w:val="00467842"/>
    <w:rsid w:val="00467EB7"/>
    <w:rsid w:val="00471F81"/>
    <w:rsid w:val="004721D9"/>
    <w:rsid w:val="00472E88"/>
    <w:rsid w:val="00474329"/>
    <w:rsid w:val="00474A20"/>
    <w:rsid w:val="00475240"/>
    <w:rsid w:val="004759DC"/>
    <w:rsid w:val="00475B36"/>
    <w:rsid w:val="00475C56"/>
    <w:rsid w:val="00476F3E"/>
    <w:rsid w:val="00480E44"/>
    <w:rsid w:val="0048257C"/>
    <w:rsid w:val="00483F4B"/>
    <w:rsid w:val="00485104"/>
    <w:rsid w:val="004878BB"/>
    <w:rsid w:val="004909A0"/>
    <w:rsid w:val="00491135"/>
    <w:rsid w:val="00493DE2"/>
    <w:rsid w:val="004960C0"/>
    <w:rsid w:val="004A2C4A"/>
    <w:rsid w:val="004A4672"/>
    <w:rsid w:val="004B0320"/>
    <w:rsid w:val="004B11E2"/>
    <w:rsid w:val="004B3F17"/>
    <w:rsid w:val="004B5528"/>
    <w:rsid w:val="004B5920"/>
    <w:rsid w:val="004B666E"/>
    <w:rsid w:val="004B75C5"/>
    <w:rsid w:val="004C04A4"/>
    <w:rsid w:val="004C1202"/>
    <w:rsid w:val="004C1C37"/>
    <w:rsid w:val="004C4DCF"/>
    <w:rsid w:val="004C553F"/>
    <w:rsid w:val="004C6197"/>
    <w:rsid w:val="004D0F25"/>
    <w:rsid w:val="004D373C"/>
    <w:rsid w:val="004D4BE7"/>
    <w:rsid w:val="004D5EDC"/>
    <w:rsid w:val="004D63F1"/>
    <w:rsid w:val="004D7DAC"/>
    <w:rsid w:val="004E000D"/>
    <w:rsid w:val="004E00B1"/>
    <w:rsid w:val="004E096A"/>
    <w:rsid w:val="004E1A50"/>
    <w:rsid w:val="004E1F8D"/>
    <w:rsid w:val="004E3B56"/>
    <w:rsid w:val="004E68DA"/>
    <w:rsid w:val="004E6CF2"/>
    <w:rsid w:val="004E730F"/>
    <w:rsid w:val="004E744A"/>
    <w:rsid w:val="004F03BC"/>
    <w:rsid w:val="004F0603"/>
    <w:rsid w:val="004F11F9"/>
    <w:rsid w:val="004F269D"/>
    <w:rsid w:val="004F5A26"/>
    <w:rsid w:val="004F70DF"/>
    <w:rsid w:val="005008E4"/>
    <w:rsid w:val="005029CE"/>
    <w:rsid w:val="0050350E"/>
    <w:rsid w:val="00503D4F"/>
    <w:rsid w:val="00503F79"/>
    <w:rsid w:val="0050420A"/>
    <w:rsid w:val="00505275"/>
    <w:rsid w:val="00506B51"/>
    <w:rsid w:val="0051002B"/>
    <w:rsid w:val="00511A15"/>
    <w:rsid w:val="00513370"/>
    <w:rsid w:val="00515456"/>
    <w:rsid w:val="005154B6"/>
    <w:rsid w:val="00515F75"/>
    <w:rsid w:val="00516EBA"/>
    <w:rsid w:val="00520A20"/>
    <w:rsid w:val="00522AE4"/>
    <w:rsid w:val="005235D3"/>
    <w:rsid w:val="005263E2"/>
    <w:rsid w:val="00526861"/>
    <w:rsid w:val="00527F7A"/>
    <w:rsid w:val="00531098"/>
    <w:rsid w:val="00535833"/>
    <w:rsid w:val="005367E4"/>
    <w:rsid w:val="00536CDD"/>
    <w:rsid w:val="00537C12"/>
    <w:rsid w:val="00541226"/>
    <w:rsid w:val="00542FD8"/>
    <w:rsid w:val="00543829"/>
    <w:rsid w:val="00545148"/>
    <w:rsid w:val="005459B4"/>
    <w:rsid w:val="005477F2"/>
    <w:rsid w:val="00550DB6"/>
    <w:rsid w:val="00551B3D"/>
    <w:rsid w:val="005528BC"/>
    <w:rsid w:val="0055371A"/>
    <w:rsid w:val="00556F5C"/>
    <w:rsid w:val="005574A6"/>
    <w:rsid w:val="005610C9"/>
    <w:rsid w:val="0056146D"/>
    <w:rsid w:val="0056231D"/>
    <w:rsid w:val="00562BBA"/>
    <w:rsid w:val="00562F47"/>
    <w:rsid w:val="00564956"/>
    <w:rsid w:val="00566421"/>
    <w:rsid w:val="005669B8"/>
    <w:rsid w:val="00567BB1"/>
    <w:rsid w:val="00570A08"/>
    <w:rsid w:val="0057142A"/>
    <w:rsid w:val="00571B3F"/>
    <w:rsid w:val="00573C26"/>
    <w:rsid w:val="00575B64"/>
    <w:rsid w:val="00577978"/>
    <w:rsid w:val="005804D6"/>
    <w:rsid w:val="005819BA"/>
    <w:rsid w:val="00584A14"/>
    <w:rsid w:val="00585041"/>
    <w:rsid w:val="005856DD"/>
    <w:rsid w:val="00587558"/>
    <w:rsid w:val="00590F8A"/>
    <w:rsid w:val="00591676"/>
    <w:rsid w:val="00593125"/>
    <w:rsid w:val="00593AB0"/>
    <w:rsid w:val="00594CDC"/>
    <w:rsid w:val="00594D91"/>
    <w:rsid w:val="005953DE"/>
    <w:rsid w:val="00597617"/>
    <w:rsid w:val="005A0EB6"/>
    <w:rsid w:val="005A1497"/>
    <w:rsid w:val="005A14E8"/>
    <w:rsid w:val="005A2833"/>
    <w:rsid w:val="005A2E87"/>
    <w:rsid w:val="005A3134"/>
    <w:rsid w:val="005A7C6A"/>
    <w:rsid w:val="005B109C"/>
    <w:rsid w:val="005B3E86"/>
    <w:rsid w:val="005B6901"/>
    <w:rsid w:val="005B74B6"/>
    <w:rsid w:val="005C2EAE"/>
    <w:rsid w:val="005C42D0"/>
    <w:rsid w:val="005C47F7"/>
    <w:rsid w:val="005C6F0D"/>
    <w:rsid w:val="005D0843"/>
    <w:rsid w:val="005D2E65"/>
    <w:rsid w:val="005D3CBE"/>
    <w:rsid w:val="005D5D2E"/>
    <w:rsid w:val="005D6A7D"/>
    <w:rsid w:val="005D706C"/>
    <w:rsid w:val="005D7408"/>
    <w:rsid w:val="005E0391"/>
    <w:rsid w:val="005E24FA"/>
    <w:rsid w:val="005E3EDB"/>
    <w:rsid w:val="005E4C39"/>
    <w:rsid w:val="005E4E8C"/>
    <w:rsid w:val="005E50DF"/>
    <w:rsid w:val="005E52C4"/>
    <w:rsid w:val="005E63E0"/>
    <w:rsid w:val="005E769B"/>
    <w:rsid w:val="005F012B"/>
    <w:rsid w:val="005F022E"/>
    <w:rsid w:val="005F2891"/>
    <w:rsid w:val="005F359A"/>
    <w:rsid w:val="005F5F34"/>
    <w:rsid w:val="005F6256"/>
    <w:rsid w:val="00601297"/>
    <w:rsid w:val="00601BB8"/>
    <w:rsid w:val="00601BF4"/>
    <w:rsid w:val="00603B0A"/>
    <w:rsid w:val="00604704"/>
    <w:rsid w:val="0060638C"/>
    <w:rsid w:val="00606584"/>
    <w:rsid w:val="00607AE3"/>
    <w:rsid w:val="006101D3"/>
    <w:rsid w:val="00610DC3"/>
    <w:rsid w:val="00611554"/>
    <w:rsid w:val="00612BFA"/>
    <w:rsid w:val="00613B64"/>
    <w:rsid w:val="00614A62"/>
    <w:rsid w:val="00617393"/>
    <w:rsid w:val="0062063A"/>
    <w:rsid w:val="00622CAA"/>
    <w:rsid w:val="00623DA0"/>
    <w:rsid w:val="00624443"/>
    <w:rsid w:val="006251D0"/>
    <w:rsid w:val="00626C4E"/>
    <w:rsid w:val="006278BD"/>
    <w:rsid w:val="00630A3D"/>
    <w:rsid w:val="00630F3E"/>
    <w:rsid w:val="00631436"/>
    <w:rsid w:val="00633A11"/>
    <w:rsid w:val="0063661A"/>
    <w:rsid w:val="006366C0"/>
    <w:rsid w:val="006412D1"/>
    <w:rsid w:val="006430C3"/>
    <w:rsid w:val="006436FD"/>
    <w:rsid w:val="00644024"/>
    <w:rsid w:val="0064724E"/>
    <w:rsid w:val="0065251D"/>
    <w:rsid w:val="00653DE3"/>
    <w:rsid w:val="0065496E"/>
    <w:rsid w:val="00655581"/>
    <w:rsid w:val="00655903"/>
    <w:rsid w:val="00655E68"/>
    <w:rsid w:val="00662E2E"/>
    <w:rsid w:val="00663A90"/>
    <w:rsid w:val="006655AB"/>
    <w:rsid w:val="0066699B"/>
    <w:rsid w:val="00670247"/>
    <w:rsid w:val="00671A89"/>
    <w:rsid w:val="006726A3"/>
    <w:rsid w:val="00674FDC"/>
    <w:rsid w:val="006858E3"/>
    <w:rsid w:val="00687CA6"/>
    <w:rsid w:val="006907CA"/>
    <w:rsid w:val="00690E28"/>
    <w:rsid w:val="00691552"/>
    <w:rsid w:val="006934B6"/>
    <w:rsid w:val="006939A3"/>
    <w:rsid w:val="006953A2"/>
    <w:rsid w:val="0069572B"/>
    <w:rsid w:val="0069619B"/>
    <w:rsid w:val="00696C6E"/>
    <w:rsid w:val="00696EFC"/>
    <w:rsid w:val="00696F4B"/>
    <w:rsid w:val="00697C62"/>
    <w:rsid w:val="006A04C7"/>
    <w:rsid w:val="006A07A4"/>
    <w:rsid w:val="006A08AB"/>
    <w:rsid w:val="006A0A58"/>
    <w:rsid w:val="006A0E1B"/>
    <w:rsid w:val="006A2916"/>
    <w:rsid w:val="006A579B"/>
    <w:rsid w:val="006A6F2A"/>
    <w:rsid w:val="006B0459"/>
    <w:rsid w:val="006B1BC7"/>
    <w:rsid w:val="006B1DE1"/>
    <w:rsid w:val="006B301C"/>
    <w:rsid w:val="006B3E93"/>
    <w:rsid w:val="006B3F08"/>
    <w:rsid w:val="006B56B5"/>
    <w:rsid w:val="006B66DA"/>
    <w:rsid w:val="006B6C28"/>
    <w:rsid w:val="006B70FD"/>
    <w:rsid w:val="006B76EF"/>
    <w:rsid w:val="006C137B"/>
    <w:rsid w:val="006C27E6"/>
    <w:rsid w:val="006C4389"/>
    <w:rsid w:val="006C4670"/>
    <w:rsid w:val="006D0644"/>
    <w:rsid w:val="006D0B51"/>
    <w:rsid w:val="006D0F25"/>
    <w:rsid w:val="006D2104"/>
    <w:rsid w:val="006D2970"/>
    <w:rsid w:val="006D36CA"/>
    <w:rsid w:val="006D3C99"/>
    <w:rsid w:val="006D4259"/>
    <w:rsid w:val="006D5966"/>
    <w:rsid w:val="006E12D1"/>
    <w:rsid w:val="006E1818"/>
    <w:rsid w:val="006E48E1"/>
    <w:rsid w:val="006E4F88"/>
    <w:rsid w:val="006E5359"/>
    <w:rsid w:val="006E6A0D"/>
    <w:rsid w:val="006E7909"/>
    <w:rsid w:val="006F2914"/>
    <w:rsid w:val="006F3BAC"/>
    <w:rsid w:val="006F3CBD"/>
    <w:rsid w:val="006F3E47"/>
    <w:rsid w:val="006F4993"/>
    <w:rsid w:val="006F499D"/>
    <w:rsid w:val="006F543D"/>
    <w:rsid w:val="006F59A8"/>
    <w:rsid w:val="006F6349"/>
    <w:rsid w:val="006F6C8D"/>
    <w:rsid w:val="00700048"/>
    <w:rsid w:val="00701426"/>
    <w:rsid w:val="00701BFE"/>
    <w:rsid w:val="00702321"/>
    <w:rsid w:val="007030A1"/>
    <w:rsid w:val="0070350D"/>
    <w:rsid w:val="00706CBE"/>
    <w:rsid w:val="00707876"/>
    <w:rsid w:val="00710BB9"/>
    <w:rsid w:val="007133D6"/>
    <w:rsid w:val="0071424E"/>
    <w:rsid w:val="00716985"/>
    <w:rsid w:val="007179D6"/>
    <w:rsid w:val="007204E3"/>
    <w:rsid w:val="00720876"/>
    <w:rsid w:val="00721C7B"/>
    <w:rsid w:val="007220EB"/>
    <w:rsid w:val="00723AE2"/>
    <w:rsid w:val="0072579B"/>
    <w:rsid w:val="00730D96"/>
    <w:rsid w:val="007325AE"/>
    <w:rsid w:val="00737C37"/>
    <w:rsid w:val="007409E1"/>
    <w:rsid w:val="00740D66"/>
    <w:rsid w:val="00742CDA"/>
    <w:rsid w:val="007438ED"/>
    <w:rsid w:val="0074626F"/>
    <w:rsid w:val="007474E2"/>
    <w:rsid w:val="007505FF"/>
    <w:rsid w:val="00750B99"/>
    <w:rsid w:val="00750DB9"/>
    <w:rsid w:val="00752B22"/>
    <w:rsid w:val="007555F1"/>
    <w:rsid w:val="007612AA"/>
    <w:rsid w:val="00764593"/>
    <w:rsid w:val="007661E6"/>
    <w:rsid w:val="0077163B"/>
    <w:rsid w:val="0077342D"/>
    <w:rsid w:val="00774929"/>
    <w:rsid w:val="00775B07"/>
    <w:rsid w:val="00776255"/>
    <w:rsid w:val="00777940"/>
    <w:rsid w:val="007818B6"/>
    <w:rsid w:val="00782E0B"/>
    <w:rsid w:val="007833BB"/>
    <w:rsid w:val="007833C5"/>
    <w:rsid w:val="00784043"/>
    <w:rsid w:val="00785645"/>
    <w:rsid w:val="00790380"/>
    <w:rsid w:val="00790F17"/>
    <w:rsid w:val="007929F4"/>
    <w:rsid w:val="007942DC"/>
    <w:rsid w:val="0079511E"/>
    <w:rsid w:val="007951BB"/>
    <w:rsid w:val="00797D84"/>
    <w:rsid w:val="00797DC5"/>
    <w:rsid w:val="007A02FB"/>
    <w:rsid w:val="007A190C"/>
    <w:rsid w:val="007A38E0"/>
    <w:rsid w:val="007A427D"/>
    <w:rsid w:val="007A4AB1"/>
    <w:rsid w:val="007A4D1F"/>
    <w:rsid w:val="007A4DE5"/>
    <w:rsid w:val="007A4E3E"/>
    <w:rsid w:val="007A52E7"/>
    <w:rsid w:val="007A5825"/>
    <w:rsid w:val="007A5B7A"/>
    <w:rsid w:val="007A6314"/>
    <w:rsid w:val="007A7987"/>
    <w:rsid w:val="007B0C0F"/>
    <w:rsid w:val="007B6B7C"/>
    <w:rsid w:val="007C0E5B"/>
    <w:rsid w:val="007C11AE"/>
    <w:rsid w:val="007C21A1"/>
    <w:rsid w:val="007C2B7D"/>
    <w:rsid w:val="007C2C32"/>
    <w:rsid w:val="007C458A"/>
    <w:rsid w:val="007C6320"/>
    <w:rsid w:val="007D08D7"/>
    <w:rsid w:val="007D0DA6"/>
    <w:rsid w:val="007D1E5C"/>
    <w:rsid w:val="007D2B9C"/>
    <w:rsid w:val="007D2C8D"/>
    <w:rsid w:val="007D4A7F"/>
    <w:rsid w:val="007D4BAD"/>
    <w:rsid w:val="007E4B26"/>
    <w:rsid w:val="007E696F"/>
    <w:rsid w:val="007E77D9"/>
    <w:rsid w:val="007F2FE0"/>
    <w:rsid w:val="007F3DE6"/>
    <w:rsid w:val="007F6E07"/>
    <w:rsid w:val="007F70CD"/>
    <w:rsid w:val="007F7401"/>
    <w:rsid w:val="007F769B"/>
    <w:rsid w:val="0080065D"/>
    <w:rsid w:val="00804698"/>
    <w:rsid w:val="0080567A"/>
    <w:rsid w:val="008066E4"/>
    <w:rsid w:val="00807D66"/>
    <w:rsid w:val="00811629"/>
    <w:rsid w:val="00811E1B"/>
    <w:rsid w:val="00817B8A"/>
    <w:rsid w:val="0082019B"/>
    <w:rsid w:val="00820891"/>
    <w:rsid w:val="00821A10"/>
    <w:rsid w:val="00822893"/>
    <w:rsid w:val="008241A5"/>
    <w:rsid w:val="0082478F"/>
    <w:rsid w:val="0082503B"/>
    <w:rsid w:val="008268BD"/>
    <w:rsid w:val="008276B4"/>
    <w:rsid w:val="008279BD"/>
    <w:rsid w:val="008305DA"/>
    <w:rsid w:val="00831A62"/>
    <w:rsid w:val="008374AB"/>
    <w:rsid w:val="00840762"/>
    <w:rsid w:val="008419EF"/>
    <w:rsid w:val="00842848"/>
    <w:rsid w:val="008429FF"/>
    <w:rsid w:val="0084401C"/>
    <w:rsid w:val="0084687E"/>
    <w:rsid w:val="008471D8"/>
    <w:rsid w:val="0084778F"/>
    <w:rsid w:val="00847B7E"/>
    <w:rsid w:val="00850E00"/>
    <w:rsid w:val="008511A8"/>
    <w:rsid w:val="00851A76"/>
    <w:rsid w:val="00851F2D"/>
    <w:rsid w:val="0085282A"/>
    <w:rsid w:val="008547AD"/>
    <w:rsid w:val="008553FF"/>
    <w:rsid w:val="0085598E"/>
    <w:rsid w:val="00856860"/>
    <w:rsid w:val="0085743E"/>
    <w:rsid w:val="00857E3A"/>
    <w:rsid w:val="00860607"/>
    <w:rsid w:val="00860EC0"/>
    <w:rsid w:val="00861C72"/>
    <w:rsid w:val="008639FC"/>
    <w:rsid w:val="00865232"/>
    <w:rsid w:val="0087051E"/>
    <w:rsid w:val="00873C48"/>
    <w:rsid w:val="00873E24"/>
    <w:rsid w:val="00874795"/>
    <w:rsid w:val="008756F1"/>
    <w:rsid w:val="00876EDE"/>
    <w:rsid w:val="0087763B"/>
    <w:rsid w:val="00877AEA"/>
    <w:rsid w:val="008812CC"/>
    <w:rsid w:val="0088141C"/>
    <w:rsid w:val="00881F79"/>
    <w:rsid w:val="0088225D"/>
    <w:rsid w:val="0088243F"/>
    <w:rsid w:val="00882FAB"/>
    <w:rsid w:val="00883D5B"/>
    <w:rsid w:val="008842B5"/>
    <w:rsid w:val="00887AF2"/>
    <w:rsid w:val="00887DE7"/>
    <w:rsid w:val="0089011A"/>
    <w:rsid w:val="00890410"/>
    <w:rsid w:val="0089076D"/>
    <w:rsid w:val="008913E1"/>
    <w:rsid w:val="0089161D"/>
    <w:rsid w:val="00895495"/>
    <w:rsid w:val="008A055E"/>
    <w:rsid w:val="008A10EC"/>
    <w:rsid w:val="008A2D74"/>
    <w:rsid w:val="008A37C6"/>
    <w:rsid w:val="008A380E"/>
    <w:rsid w:val="008A3DC6"/>
    <w:rsid w:val="008A67FB"/>
    <w:rsid w:val="008B080F"/>
    <w:rsid w:val="008B210E"/>
    <w:rsid w:val="008B2AB3"/>
    <w:rsid w:val="008B447D"/>
    <w:rsid w:val="008B48C5"/>
    <w:rsid w:val="008B4E58"/>
    <w:rsid w:val="008B4F2A"/>
    <w:rsid w:val="008B6FCF"/>
    <w:rsid w:val="008C041C"/>
    <w:rsid w:val="008C0C18"/>
    <w:rsid w:val="008C1E1E"/>
    <w:rsid w:val="008C2F5C"/>
    <w:rsid w:val="008C4083"/>
    <w:rsid w:val="008C4C1F"/>
    <w:rsid w:val="008C54ED"/>
    <w:rsid w:val="008C6F55"/>
    <w:rsid w:val="008C7FAF"/>
    <w:rsid w:val="008D061C"/>
    <w:rsid w:val="008D235C"/>
    <w:rsid w:val="008D2838"/>
    <w:rsid w:val="008D4298"/>
    <w:rsid w:val="008D4ADF"/>
    <w:rsid w:val="008D5F4B"/>
    <w:rsid w:val="008D7E4B"/>
    <w:rsid w:val="008E0F46"/>
    <w:rsid w:val="008E2399"/>
    <w:rsid w:val="008E3884"/>
    <w:rsid w:val="008E3EEE"/>
    <w:rsid w:val="008E54C2"/>
    <w:rsid w:val="008E55EB"/>
    <w:rsid w:val="008E593E"/>
    <w:rsid w:val="008E7622"/>
    <w:rsid w:val="008F06EF"/>
    <w:rsid w:val="008F0898"/>
    <w:rsid w:val="008F0D70"/>
    <w:rsid w:val="008F46BB"/>
    <w:rsid w:val="008F7865"/>
    <w:rsid w:val="008F7BAE"/>
    <w:rsid w:val="008F7E19"/>
    <w:rsid w:val="00900125"/>
    <w:rsid w:val="009003B6"/>
    <w:rsid w:val="00903C2C"/>
    <w:rsid w:val="00905FA8"/>
    <w:rsid w:val="00907BE3"/>
    <w:rsid w:val="009106C7"/>
    <w:rsid w:val="00912705"/>
    <w:rsid w:val="00914636"/>
    <w:rsid w:val="00924707"/>
    <w:rsid w:val="009248DE"/>
    <w:rsid w:val="00927784"/>
    <w:rsid w:val="009301BB"/>
    <w:rsid w:val="00930639"/>
    <w:rsid w:val="00931AC3"/>
    <w:rsid w:val="00931C69"/>
    <w:rsid w:val="0093250A"/>
    <w:rsid w:val="00932947"/>
    <w:rsid w:val="0093397A"/>
    <w:rsid w:val="00934B0C"/>
    <w:rsid w:val="00934E51"/>
    <w:rsid w:val="00936000"/>
    <w:rsid w:val="00936376"/>
    <w:rsid w:val="009370AC"/>
    <w:rsid w:val="00941C35"/>
    <w:rsid w:val="0094262B"/>
    <w:rsid w:val="00942AE9"/>
    <w:rsid w:val="009436C8"/>
    <w:rsid w:val="00944C30"/>
    <w:rsid w:val="009454CB"/>
    <w:rsid w:val="00946A32"/>
    <w:rsid w:val="00946F3A"/>
    <w:rsid w:val="009476C7"/>
    <w:rsid w:val="00947D93"/>
    <w:rsid w:val="00947F3C"/>
    <w:rsid w:val="00951DFE"/>
    <w:rsid w:val="00953F02"/>
    <w:rsid w:val="00956D5A"/>
    <w:rsid w:val="00957B28"/>
    <w:rsid w:val="00960636"/>
    <w:rsid w:val="00960FA1"/>
    <w:rsid w:val="009611C7"/>
    <w:rsid w:val="009612A2"/>
    <w:rsid w:val="00962E45"/>
    <w:rsid w:val="00963574"/>
    <w:rsid w:val="00964C3D"/>
    <w:rsid w:val="00964DC4"/>
    <w:rsid w:val="00966083"/>
    <w:rsid w:val="00967727"/>
    <w:rsid w:val="00970304"/>
    <w:rsid w:val="009716BA"/>
    <w:rsid w:val="00971E12"/>
    <w:rsid w:val="00971E67"/>
    <w:rsid w:val="009723DF"/>
    <w:rsid w:val="009725C5"/>
    <w:rsid w:val="00974EDE"/>
    <w:rsid w:val="00975B6C"/>
    <w:rsid w:val="0098341B"/>
    <w:rsid w:val="009853B6"/>
    <w:rsid w:val="00985928"/>
    <w:rsid w:val="0099054A"/>
    <w:rsid w:val="009919BE"/>
    <w:rsid w:val="00992CBA"/>
    <w:rsid w:val="00994187"/>
    <w:rsid w:val="009956CF"/>
    <w:rsid w:val="009963C9"/>
    <w:rsid w:val="00996DCA"/>
    <w:rsid w:val="0099713F"/>
    <w:rsid w:val="009A2B7B"/>
    <w:rsid w:val="009A2D38"/>
    <w:rsid w:val="009A2FD8"/>
    <w:rsid w:val="009A476F"/>
    <w:rsid w:val="009A77F5"/>
    <w:rsid w:val="009B039F"/>
    <w:rsid w:val="009B042C"/>
    <w:rsid w:val="009B113D"/>
    <w:rsid w:val="009B1899"/>
    <w:rsid w:val="009B1EB7"/>
    <w:rsid w:val="009B3303"/>
    <w:rsid w:val="009B5CB4"/>
    <w:rsid w:val="009C0996"/>
    <w:rsid w:val="009C1185"/>
    <w:rsid w:val="009C1795"/>
    <w:rsid w:val="009C1C1B"/>
    <w:rsid w:val="009C3AAD"/>
    <w:rsid w:val="009C3C76"/>
    <w:rsid w:val="009C5016"/>
    <w:rsid w:val="009C50FE"/>
    <w:rsid w:val="009C5400"/>
    <w:rsid w:val="009C7F60"/>
    <w:rsid w:val="009D104F"/>
    <w:rsid w:val="009D68D2"/>
    <w:rsid w:val="009D7D17"/>
    <w:rsid w:val="009E1D4F"/>
    <w:rsid w:val="009E25F2"/>
    <w:rsid w:val="009E5610"/>
    <w:rsid w:val="009E5D21"/>
    <w:rsid w:val="009F16FB"/>
    <w:rsid w:val="009F3E4C"/>
    <w:rsid w:val="009F5558"/>
    <w:rsid w:val="00A03E2C"/>
    <w:rsid w:val="00A04381"/>
    <w:rsid w:val="00A04793"/>
    <w:rsid w:val="00A057D3"/>
    <w:rsid w:val="00A05959"/>
    <w:rsid w:val="00A0771A"/>
    <w:rsid w:val="00A1040D"/>
    <w:rsid w:val="00A11DFB"/>
    <w:rsid w:val="00A12D24"/>
    <w:rsid w:val="00A13FE3"/>
    <w:rsid w:val="00A14ED9"/>
    <w:rsid w:val="00A15EA0"/>
    <w:rsid w:val="00A17D0A"/>
    <w:rsid w:val="00A22B82"/>
    <w:rsid w:val="00A2453C"/>
    <w:rsid w:val="00A25E73"/>
    <w:rsid w:val="00A2675D"/>
    <w:rsid w:val="00A269CD"/>
    <w:rsid w:val="00A2708C"/>
    <w:rsid w:val="00A27320"/>
    <w:rsid w:val="00A30A6F"/>
    <w:rsid w:val="00A312C3"/>
    <w:rsid w:val="00A331D3"/>
    <w:rsid w:val="00A34CE0"/>
    <w:rsid w:val="00A35A74"/>
    <w:rsid w:val="00A35D5E"/>
    <w:rsid w:val="00A362C4"/>
    <w:rsid w:val="00A375A6"/>
    <w:rsid w:val="00A37B9D"/>
    <w:rsid w:val="00A42E16"/>
    <w:rsid w:val="00A45F91"/>
    <w:rsid w:val="00A5367D"/>
    <w:rsid w:val="00A542EA"/>
    <w:rsid w:val="00A54E4D"/>
    <w:rsid w:val="00A54F20"/>
    <w:rsid w:val="00A61144"/>
    <w:rsid w:val="00A6158A"/>
    <w:rsid w:val="00A61E5E"/>
    <w:rsid w:val="00A639F6"/>
    <w:rsid w:val="00A658B5"/>
    <w:rsid w:val="00A65B5D"/>
    <w:rsid w:val="00A65FE7"/>
    <w:rsid w:val="00A6602C"/>
    <w:rsid w:val="00A70381"/>
    <w:rsid w:val="00A711BF"/>
    <w:rsid w:val="00A71EDD"/>
    <w:rsid w:val="00A72DFC"/>
    <w:rsid w:val="00A76500"/>
    <w:rsid w:val="00A80A05"/>
    <w:rsid w:val="00A82537"/>
    <w:rsid w:val="00A82A1D"/>
    <w:rsid w:val="00A84772"/>
    <w:rsid w:val="00A85011"/>
    <w:rsid w:val="00A85104"/>
    <w:rsid w:val="00A85222"/>
    <w:rsid w:val="00A868DB"/>
    <w:rsid w:val="00A9068E"/>
    <w:rsid w:val="00A90C41"/>
    <w:rsid w:val="00A91554"/>
    <w:rsid w:val="00A920C6"/>
    <w:rsid w:val="00A933AD"/>
    <w:rsid w:val="00A9465C"/>
    <w:rsid w:val="00A9472B"/>
    <w:rsid w:val="00A951D9"/>
    <w:rsid w:val="00A96934"/>
    <w:rsid w:val="00A96BEB"/>
    <w:rsid w:val="00A96E45"/>
    <w:rsid w:val="00A971AC"/>
    <w:rsid w:val="00A97406"/>
    <w:rsid w:val="00A977BD"/>
    <w:rsid w:val="00AA01F6"/>
    <w:rsid w:val="00AA0F1E"/>
    <w:rsid w:val="00AA178A"/>
    <w:rsid w:val="00AA25DE"/>
    <w:rsid w:val="00AA2BC7"/>
    <w:rsid w:val="00AA2DA4"/>
    <w:rsid w:val="00AA3C13"/>
    <w:rsid w:val="00AA5147"/>
    <w:rsid w:val="00AA5B31"/>
    <w:rsid w:val="00AB03CF"/>
    <w:rsid w:val="00AB0A6A"/>
    <w:rsid w:val="00AB788D"/>
    <w:rsid w:val="00AC2423"/>
    <w:rsid w:val="00AC3485"/>
    <w:rsid w:val="00AC3E99"/>
    <w:rsid w:val="00AC5D35"/>
    <w:rsid w:val="00AC6DC3"/>
    <w:rsid w:val="00AD15E7"/>
    <w:rsid w:val="00AD51AC"/>
    <w:rsid w:val="00AD6A1A"/>
    <w:rsid w:val="00AD7369"/>
    <w:rsid w:val="00AE080C"/>
    <w:rsid w:val="00AE292C"/>
    <w:rsid w:val="00AE382E"/>
    <w:rsid w:val="00AE4C31"/>
    <w:rsid w:val="00AE56A2"/>
    <w:rsid w:val="00AE7E5F"/>
    <w:rsid w:val="00AF12C3"/>
    <w:rsid w:val="00AF199E"/>
    <w:rsid w:val="00AF2C2A"/>
    <w:rsid w:val="00AF2C84"/>
    <w:rsid w:val="00AF308E"/>
    <w:rsid w:val="00AF4AFE"/>
    <w:rsid w:val="00AF7DBC"/>
    <w:rsid w:val="00B001CD"/>
    <w:rsid w:val="00B019A8"/>
    <w:rsid w:val="00B02615"/>
    <w:rsid w:val="00B06262"/>
    <w:rsid w:val="00B0711D"/>
    <w:rsid w:val="00B0790E"/>
    <w:rsid w:val="00B1154A"/>
    <w:rsid w:val="00B12893"/>
    <w:rsid w:val="00B148EE"/>
    <w:rsid w:val="00B14C8C"/>
    <w:rsid w:val="00B15E88"/>
    <w:rsid w:val="00B166AD"/>
    <w:rsid w:val="00B17260"/>
    <w:rsid w:val="00B174B5"/>
    <w:rsid w:val="00B17AA4"/>
    <w:rsid w:val="00B21D07"/>
    <w:rsid w:val="00B23F67"/>
    <w:rsid w:val="00B2586A"/>
    <w:rsid w:val="00B27F0C"/>
    <w:rsid w:val="00B30D80"/>
    <w:rsid w:val="00B3122A"/>
    <w:rsid w:val="00B31CE6"/>
    <w:rsid w:val="00B37B01"/>
    <w:rsid w:val="00B4014E"/>
    <w:rsid w:val="00B41364"/>
    <w:rsid w:val="00B41473"/>
    <w:rsid w:val="00B41E83"/>
    <w:rsid w:val="00B45D8E"/>
    <w:rsid w:val="00B466A9"/>
    <w:rsid w:val="00B4678A"/>
    <w:rsid w:val="00B4781D"/>
    <w:rsid w:val="00B502D4"/>
    <w:rsid w:val="00B5100A"/>
    <w:rsid w:val="00B526A8"/>
    <w:rsid w:val="00B539F7"/>
    <w:rsid w:val="00B56FA8"/>
    <w:rsid w:val="00B57182"/>
    <w:rsid w:val="00B6081E"/>
    <w:rsid w:val="00B61DB4"/>
    <w:rsid w:val="00B62E3B"/>
    <w:rsid w:val="00B64D50"/>
    <w:rsid w:val="00B65D43"/>
    <w:rsid w:val="00B709FE"/>
    <w:rsid w:val="00B71475"/>
    <w:rsid w:val="00B727BD"/>
    <w:rsid w:val="00B7410B"/>
    <w:rsid w:val="00B749FB"/>
    <w:rsid w:val="00B75F2A"/>
    <w:rsid w:val="00B7616B"/>
    <w:rsid w:val="00B81523"/>
    <w:rsid w:val="00B834C0"/>
    <w:rsid w:val="00B851A1"/>
    <w:rsid w:val="00B85406"/>
    <w:rsid w:val="00B859EF"/>
    <w:rsid w:val="00B8799D"/>
    <w:rsid w:val="00B90075"/>
    <w:rsid w:val="00B90698"/>
    <w:rsid w:val="00B91082"/>
    <w:rsid w:val="00B91249"/>
    <w:rsid w:val="00B93333"/>
    <w:rsid w:val="00B94329"/>
    <w:rsid w:val="00B96767"/>
    <w:rsid w:val="00BA37C3"/>
    <w:rsid w:val="00BA3EF2"/>
    <w:rsid w:val="00BA49D0"/>
    <w:rsid w:val="00BA5BF0"/>
    <w:rsid w:val="00BA6154"/>
    <w:rsid w:val="00BB4E83"/>
    <w:rsid w:val="00BB7B9D"/>
    <w:rsid w:val="00BC0CE3"/>
    <w:rsid w:val="00BC10E1"/>
    <w:rsid w:val="00BC24C2"/>
    <w:rsid w:val="00BC4177"/>
    <w:rsid w:val="00BC7438"/>
    <w:rsid w:val="00BD0B46"/>
    <w:rsid w:val="00BD11AF"/>
    <w:rsid w:val="00BD2943"/>
    <w:rsid w:val="00BD42F1"/>
    <w:rsid w:val="00BD4B45"/>
    <w:rsid w:val="00BD4DD3"/>
    <w:rsid w:val="00BD6651"/>
    <w:rsid w:val="00BE213D"/>
    <w:rsid w:val="00BE30EB"/>
    <w:rsid w:val="00BE4A92"/>
    <w:rsid w:val="00BE56E3"/>
    <w:rsid w:val="00BF0AE1"/>
    <w:rsid w:val="00BF1B97"/>
    <w:rsid w:val="00BF54B8"/>
    <w:rsid w:val="00BF6BD6"/>
    <w:rsid w:val="00BF7493"/>
    <w:rsid w:val="00C00ED1"/>
    <w:rsid w:val="00C03811"/>
    <w:rsid w:val="00C07138"/>
    <w:rsid w:val="00C10032"/>
    <w:rsid w:val="00C128EE"/>
    <w:rsid w:val="00C13013"/>
    <w:rsid w:val="00C1374A"/>
    <w:rsid w:val="00C13B92"/>
    <w:rsid w:val="00C14223"/>
    <w:rsid w:val="00C1659E"/>
    <w:rsid w:val="00C17197"/>
    <w:rsid w:val="00C2106B"/>
    <w:rsid w:val="00C22C62"/>
    <w:rsid w:val="00C24764"/>
    <w:rsid w:val="00C26D5C"/>
    <w:rsid w:val="00C273BD"/>
    <w:rsid w:val="00C27EB6"/>
    <w:rsid w:val="00C3082F"/>
    <w:rsid w:val="00C33CD3"/>
    <w:rsid w:val="00C34F26"/>
    <w:rsid w:val="00C37156"/>
    <w:rsid w:val="00C40529"/>
    <w:rsid w:val="00C42869"/>
    <w:rsid w:val="00C43C40"/>
    <w:rsid w:val="00C43D22"/>
    <w:rsid w:val="00C44EE9"/>
    <w:rsid w:val="00C47799"/>
    <w:rsid w:val="00C501A9"/>
    <w:rsid w:val="00C508CF"/>
    <w:rsid w:val="00C53359"/>
    <w:rsid w:val="00C53BF8"/>
    <w:rsid w:val="00C54417"/>
    <w:rsid w:val="00C55355"/>
    <w:rsid w:val="00C5733A"/>
    <w:rsid w:val="00C615BD"/>
    <w:rsid w:val="00C6209A"/>
    <w:rsid w:val="00C6478C"/>
    <w:rsid w:val="00C6734E"/>
    <w:rsid w:val="00C677D6"/>
    <w:rsid w:val="00C716AB"/>
    <w:rsid w:val="00C74D7A"/>
    <w:rsid w:val="00C7605A"/>
    <w:rsid w:val="00C76755"/>
    <w:rsid w:val="00C80CE2"/>
    <w:rsid w:val="00C80DC5"/>
    <w:rsid w:val="00C8297B"/>
    <w:rsid w:val="00C84596"/>
    <w:rsid w:val="00C84F1D"/>
    <w:rsid w:val="00C856DD"/>
    <w:rsid w:val="00C86AEC"/>
    <w:rsid w:val="00C905B8"/>
    <w:rsid w:val="00C93DBA"/>
    <w:rsid w:val="00CA061E"/>
    <w:rsid w:val="00CA087D"/>
    <w:rsid w:val="00CA09FF"/>
    <w:rsid w:val="00CA21D5"/>
    <w:rsid w:val="00CA2272"/>
    <w:rsid w:val="00CA2E40"/>
    <w:rsid w:val="00CA4433"/>
    <w:rsid w:val="00CA45D4"/>
    <w:rsid w:val="00CA699E"/>
    <w:rsid w:val="00CA7482"/>
    <w:rsid w:val="00CB0209"/>
    <w:rsid w:val="00CB145F"/>
    <w:rsid w:val="00CB17CC"/>
    <w:rsid w:val="00CB25E6"/>
    <w:rsid w:val="00CB3064"/>
    <w:rsid w:val="00CB3C98"/>
    <w:rsid w:val="00CB4FE7"/>
    <w:rsid w:val="00CB5F95"/>
    <w:rsid w:val="00CB6E3F"/>
    <w:rsid w:val="00CB70A6"/>
    <w:rsid w:val="00CC17BB"/>
    <w:rsid w:val="00CC38CA"/>
    <w:rsid w:val="00CC4598"/>
    <w:rsid w:val="00CD12C5"/>
    <w:rsid w:val="00CD1950"/>
    <w:rsid w:val="00CD3463"/>
    <w:rsid w:val="00CD73AF"/>
    <w:rsid w:val="00CE1114"/>
    <w:rsid w:val="00CE1540"/>
    <w:rsid w:val="00CE1619"/>
    <w:rsid w:val="00CE1A3F"/>
    <w:rsid w:val="00CE2A27"/>
    <w:rsid w:val="00CE3A4A"/>
    <w:rsid w:val="00CE4ABA"/>
    <w:rsid w:val="00CE4EC1"/>
    <w:rsid w:val="00CE6215"/>
    <w:rsid w:val="00CE6CDB"/>
    <w:rsid w:val="00CE7CAD"/>
    <w:rsid w:val="00CF19B8"/>
    <w:rsid w:val="00CF2AD4"/>
    <w:rsid w:val="00CF316E"/>
    <w:rsid w:val="00CF51A7"/>
    <w:rsid w:val="00CF5650"/>
    <w:rsid w:val="00CF631E"/>
    <w:rsid w:val="00D01E64"/>
    <w:rsid w:val="00D042AF"/>
    <w:rsid w:val="00D063ED"/>
    <w:rsid w:val="00D1130B"/>
    <w:rsid w:val="00D1440C"/>
    <w:rsid w:val="00D145F9"/>
    <w:rsid w:val="00D24EAE"/>
    <w:rsid w:val="00D26BAB"/>
    <w:rsid w:val="00D275F8"/>
    <w:rsid w:val="00D27C37"/>
    <w:rsid w:val="00D3083A"/>
    <w:rsid w:val="00D30A8E"/>
    <w:rsid w:val="00D35E70"/>
    <w:rsid w:val="00D3717D"/>
    <w:rsid w:val="00D40D6E"/>
    <w:rsid w:val="00D41E22"/>
    <w:rsid w:val="00D425E6"/>
    <w:rsid w:val="00D43435"/>
    <w:rsid w:val="00D44A23"/>
    <w:rsid w:val="00D466D0"/>
    <w:rsid w:val="00D50161"/>
    <w:rsid w:val="00D50598"/>
    <w:rsid w:val="00D51664"/>
    <w:rsid w:val="00D52D49"/>
    <w:rsid w:val="00D52FD7"/>
    <w:rsid w:val="00D53605"/>
    <w:rsid w:val="00D542D4"/>
    <w:rsid w:val="00D548A2"/>
    <w:rsid w:val="00D5724C"/>
    <w:rsid w:val="00D57C3B"/>
    <w:rsid w:val="00D600AB"/>
    <w:rsid w:val="00D60AB9"/>
    <w:rsid w:val="00D61BF6"/>
    <w:rsid w:val="00D6273A"/>
    <w:rsid w:val="00D63F33"/>
    <w:rsid w:val="00D64CC0"/>
    <w:rsid w:val="00D65613"/>
    <w:rsid w:val="00D66081"/>
    <w:rsid w:val="00D669BF"/>
    <w:rsid w:val="00D67300"/>
    <w:rsid w:val="00D715A9"/>
    <w:rsid w:val="00D76033"/>
    <w:rsid w:val="00D766BA"/>
    <w:rsid w:val="00D777B4"/>
    <w:rsid w:val="00D83A1A"/>
    <w:rsid w:val="00D84AB5"/>
    <w:rsid w:val="00D858D9"/>
    <w:rsid w:val="00D8647C"/>
    <w:rsid w:val="00D86EBE"/>
    <w:rsid w:val="00D87E14"/>
    <w:rsid w:val="00D90F11"/>
    <w:rsid w:val="00D916FD"/>
    <w:rsid w:val="00D917D8"/>
    <w:rsid w:val="00D91A93"/>
    <w:rsid w:val="00D9339C"/>
    <w:rsid w:val="00D9498D"/>
    <w:rsid w:val="00D94E10"/>
    <w:rsid w:val="00D9625E"/>
    <w:rsid w:val="00DA0B23"/>
    <w:rsid w:val="00DA2722"/>
    <w:rsid w:val="00DA6CB0"/>
    <w:rsid w:val="00DB03F2"/>
    <w:rsid w:val="00DB0F8E"/>
    <w:rsid w:val="00DB1A99"/>
    <w:rsid w:val="00DB4F9B"/>
    <w:rsid w:val="00DB5485"/>
    <w:rsid w:val="00DC00C2"/>
    <w:rsid w:val="00DC1123"/>
    <w:rsid w:val="00DC16F3"/>
    <w:rsid w:val="00DC27F9"/>
    <w:rsid w:val="00DC45CB"/>
    <w:rsid w:val="00DC4F7A"/>
    <w:rsid w:val="00DC679E"/>
    <w:rsid w:val="00DC7C5E"/>
    <w:rsid w:val="00DD106F"/>
    <w:rsid w:val="00DD201F"/>
    <w:rsid w:val="00DD2739"/>
    <w:rsid w:val="00DD3338"/>
    <w:rsid w:val="00DD3F18"/>
    <w:rsid w:val="00DD6004"/>
    <w:rsid w:val="00DD76C3"/>
    <w:rsid w:val="00DD76E9"/>
    <w:rsid w:val="00DE1125"/>
    <w:rsid w:val="00DE255A"/>
    <w:rsid w:val="00DE5BF4"/>
    <w:rsid w:val="00DE74CE"/>
    <w:rsid w:val="00DF1B4E"/>
    <w:rsid w:val="00DF2070"/>
    <w:rsid w:val="00DF233C"/>
    <w:rsid w:val="00DF2923"/>
    <w:rsid w:val="00DF2DC2"/>
    <w:rsid w:val="00DF35DA"/>
    <w:rsid w:val="00DF4EEC"/>
    <w:rsid w:val="00DF502B"/>
    <w:rsid w:val="00DF59C6"/>
    <w:rsid w:val="00DF5FB8"/>
    <w:rsid w:val="00DF6C6E"/>
    <w:rsid w:val="00DF74E5"/>
    <w:rsid w:val="00DF7627"/>
    <w:rsid w:val="00E018CE"/>
    <w:rsid w:val="00E026EA"/>
    <w:rsid w:val="00E05442"/>
    <w:rsid w:val="00E1041B"/>
    <w:rsid w:val="00E144F5"/>
    <w:rsid w:val="00E20139"/>
    <w:rsid w:val="00E2345E"/>
    <w:rsid w:val="00E2437F"/>
    <w:rsid w:val="00E24FE9"/>
    <w:rsid w:val="00E25B40"/>
    <w:rsid w:val="00E26595"/>
    <w:rsid w:val="00E27F14"/>
    <w:rsid w:val="00E31127"/>
    <w:rsid w:val="00E36008"/>
    <w:rsid w:val="00E36092"/>
    <w:rsid w:val="00E37474"/>
    <w:rsid w:val="00E37594"/>
    <w:rsid w:val="00E403C9"/>
    <w:rsid w:val="00E412EF"/>
    <w:rsid w:val="00E428D1"/>
    <w:rsid w:val="00E4554D"/>
    <w:rsid w:val="00E47245"/>
    <w:rsid w:val="00E47E2C"/>
    <w:rsid w:val="00E51E79"/>
    <w:rsid w:val="00E534DA"/>
    <w:rsid w:val="00E6484B"/>
    <w:rsid w:val="00E6562A"/>
    <w:rsid w:val="00E663A9"/>
    <w:rsid w:val="00E66923"/>
    <w:rsid w:val="00E66C56"/>
    <w:rsid w:val="00E7063A"/>
    <w:rsid w:val="00E74D68"/>
    <w:rsid w:val="00E7568F"/>
    <w:rsid w:val="00E81FC6"/>
    <w:rsid w:val="00E827D3"/>
    <w:rsid w:val="00E848C1"/>
    <w:rsid w:val="00E85846"/>
    <w:rsid w:val="00E86DF8"/>
    <w:rsid w:val="00E91CB2"/>
    <w:rsid w:val="00E920B4"/>
    <w:rsid w:val="00E92649"/>
    <w:rsid w:val="00E928C3"/>
    <w:rsid w:val="00E92EFB"/>
    <w:rsid w:val="00E93934"/>
    <w:rsid w:val="00E975A3"/>
    <w:rsid w:val="00EA29B8"/>
    <w:rsid w:val="00EA3BC4"/>
    <w:rsid w:val="00EA49C8"/>
    <w:rsid w:val="00EA511F"/>
    <w:rsid w:val="00EA5565"/>
    <w:rsid w:val="00EA6226"/>
    <w:rsid w:val="00EA75A9"/>
    <w:rsid w:val="00EA75B6"/>
    <w:rsid w:val="00EB2B9A"/>
    <w:rsid w:val="00EB4546"/>
    <w:rsid w:val="00EB5FEB"/>
    <w:rsid w:val="00EB6C20"/>
    <w:rsid w:val="00EB6FA3"/>
    <w:rsid w:val="00EB7608"/>
    <w:rsid w:val="00EB79C2"/>
    <w:rsid w:val="00EC13B3"/>
    <w:rsid w:val="00EC1864"/>
    <w:rsid w:val="00EC2F05"/>
    <w:rsid w:val="00EC4A37"/>
    <w:rsid w:val="00EC4C7E"/>
    <w:rsid w:val="00EC5703"/>
    <w:rsid w:val="00EC7C15"/>
    <w:rsid w:val="00ED3F79"/>
    <w:rsid w:val="00ED775B"/>
    <w:rsid w:val="00ED7A01"/>
    <w:rsid w:val="00EE389D"/>
    <w:rsid w:val="00EE3ED1"/>
    <w:rsid w:val="00EE632B"/>
    <w:rsid w:val="00EF0BEF"/>
    <w:rsid w:val="00EF0C4B"/>
    <w:rsid w:val="00EF0F76"/>
    <w:rsid w:val="00EF3948"/>
    <w:rsid w:val="00EF5363"/>
    <w:rsid w:val="00EF6C0C"/>
    <w:rsid w:val="00F004C1"/>
    <w:rsid w:val="00F00A78"/>
    <w:rsid w:val="00F01382"/>
    <w:rsid w:val="00F02029"/>
    <w:rsid w:val="00F025E2"/>
    <w:rsid w:val="00F02610"/>
    <w:rsid w:val="00F02D5C"/>
    <w:rsid w:val="00F0590E"/>
    <w:rsid w:val="00F1085D"/>
    <w:rsid w:val="00F13684"/>
    <w:rsid w:val="00F165A5"/>
    <w:rsid w:val="00F177CB"/>
    <w:rsid w:val="00F2044E"/>
    <w:rsid w:val="00F22CE0"/>
    <w:rsid w:val="00F2381D"/>
    <w:rsid w:val="00F26285"/>
    <w:rsid w:val="00F270D1"/>
    <w:rsid w:val="00F34D41"/>
    <w:rsid w:val="00F3535C"/>
    <w:rsid w:val="00F35AC7"/>
    <w:rsid w:val="00F35D4B"/>
    <w:rsid w:val="00F371AF"/>
    <w:rsid w:val="00F417BC"/>
    <w:rsid w:val="00F43DAB"/>
    <w:rsid w:val="00F43DFE"/>
    <w:rsid w:val="00F44B45"/>
    <w:rsid w:val="00F4628C"/>
    <w:rsid w:val="00F46E0D"/>
    <w:rsid w:val="00F4709C"/>
    <w:rsid w:val="00F51865"/>
    <w:rsid w:val="00F52D70"/>
    <w:rsid w:val="00F543C0"/>
    <w:rsid w:val="00F56362"/>
    <w:rsid w:val="00F56E22"/>
    <w:rsid w:val="00F5709A"/>
    <w:rsid w:val="00F66245"/>
    <w:rsid w:val="00F671C7"/>
    <w:rsid w:val="00F702D4"/>
    <w:rsid w:val="00F71224"/>
    <w:rsid w:val="00F71F4B"/>
    <w:rsid w:val="00F75A6D"/>
    <w:rsid w:val="00F80305"/>
    <w:rsid w:val="00F82493"/>
    <w:rsid w:val="00F82929"/>
    <w:rsid w:val="00F83952"/>
    <w:rsid w:val="00F867A3"/>
    <w:rsid w:val="00F90942"/>
    <w:rsid w:val="00F92121"/>
    <w:rsid w:val="00F92BF5"/>
    <w:rsid w:val="00F96978"/>
    <w:rsid w:val="00FA1E72"/>
    <w:rsid w:val="00FA244F"/>
    <w:rsid w:val="00FA7479"/>
    <w:rsid w:val="00FB0640"/>
    <w:rsid w:val="00FB1F0D"/>
    <w:rsid w:val="00FB20BF"/>
    <w:rsid w:val="00FB2A95"/>
    <w:rsid w:val="00FB3375"/>
    <w:rsid w:val="00FB353C"/>
    <w:rsid w:val="00FB7371"/>
    <w:rsid w:val="00FB764E"/>
    <w:rsid w:val="00FC1405"/>
    <w:rsid w:val="00FC20D4"/>
    <w:rsid w:val="00FC3739"/>
    <w:rsid w:val="00FC7477"/>
    <w:rsid w:val="00FD0195"/>
    <w:rsid w:val="00FD3694"/>
    <w:rsid w:val="00FD3726"/>
    <w:rsid w:val="00FD5293"/>
    <w:rsid w:val="00FD5EFE"/>
    <w:rsid w:val="00FE1B04"/>
    <w:rsid w:val="00FE37DF"/>
    <w:rsid w:val="00FE6B09"/>
    <w:rsid w:val="00FE7ECD"/>
    <w:rsid w:val="00FF3FB4"/>
    <w:rsid w:val="00FF7B40"/>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3CEA78F"/>
  <w15:docId w15:val="{A9B23A80-038A-4B2B-8857-1B6C330D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95"/>
    <w:pPr>
      <w:autoSpaceDE w:val="0"/>
      <w:autoSpaceDN w:val="0"/>
      <w:adjustRightInd w:val="0"/>
      <w:spacing w:after="0" w:line="240" w:lineRule="auto"/>
    </w:pPr>
    <w:rPr>
      <w:rFonts w:ascii="Calibri" w:hAnsi="Calibri" w:cs="Arial"/>
      <w:color w:val="000000"/>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rsid w:val="00575B64"/>
    <w:rPr>
      <w:b/>
    </w:rPr>
  </w:style>
  <w:style w:type="paragraph" w:customStyle="1" w:styleId="DateTime">
    <w:name w:val="Date &amp; Time"/>
    <w:basedOn w:val="Normal"/>
    <w:rsid w:val="00575B64"/>
    <w:pPr>
      <w:spacing w:after="300"/>
      <w:contextualSpacing/>
    </w:pPr>
  </w:style>
  <w:style w:type="paragraph" w:customStyle="1" w:styleId="AgendaInformation">
    <w:name w:val="Agenda Information"/>
    <w:basedOn w:val="Normal"/>
    <w:rsid w:val="00575B64"/>
    <w:pPr>
      <w:spacing w:after="600" w:line="336" w:lineRule="auto"/>
      <w:contextualSpacing/>
    </w:pPr>
  </w:style>
  <w:style w:type="paragraph" w:customStyle="1" w:styleId="Event">
    <w:name w:val="Event"/>
    <w:basedOn w:val="Normal"/>
    <w:rsid w:val="00575B64"/>
    <w:pPr>
      <w:spacing w:after="80"/>
    </w:pPr>
  </w:style>
  <w:style w:type="paragraph" w:customStyle="1" w:styleId="AdditionalInformation">
    <w:name w:val="Additional Information"/>
    <w:basedOn w:val="AgendaInformation"/>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paragraph" w:customStyle="1" w:styleId="Default">
    <w:name w:val="Default"/>
    <w:rsid w:val="00B64D5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325AE"/>
    <w:rPr>
      <w:color w:val="0000FF" w:themeColor="hyperlink"/>
      <w:u w:val="single"/>
    </w:rPr>
  </w:style>
  <w:style w:type="paragraph" w:styleId="Title">
    <w:name w:val="Title"/>
    <w:basedOn w:val="Default"/>
    <w:next w:val="Normal"/>
    <w:link w:val="TitleChar"/>
    <w:uiPriority w:val="4"/>
    <w:qFormat/>
    <w:rsid w:val="001D3B85"/>
    <w:pPr>
      <w:keepNext/>
      <w:spacing w:after="120"/>
    </w:pPr>
    <w:rPr>
      <w:rFonts w:ascii="Calibri Light" w:hAnsi="Calibri Light"/>
      <w:b/>
      <w:bCs/>
      <w:color w:val="000000" w:themeColor="text1"/>
      <w:sz w:val="48"/>
      <w:szCs w:val="48"/>
    </w:rPr>
  </w:style>
  <w:style w:type="character" w:customStyle="1" w:styleId="TitleChar">
    <w:name w:val="Title Char"/>
    <w:basedOn w:val="DefaultParagraphFont"/>
    <w:link w:val="Title"/>
    <w:uiPriority w:val="4"/>
    <w:rsid w:val="001D3B85"/>
    <w:rPr>
      <w:rFonts w:ascii="Calibri Light" w:hAnsi="Calibri Light" w:cs="Arial"/>
      <w:b/>
      <w:bCs/>
      <w:color w:val="000000" w:themeColor="text1"/>
      <w:sz w:val="48"/>
      <w:szCs w:val="48"/>
    </w:rPr>
  </w:style>
  <w:style w:type="paragraph" w:styleId="Subtitle">
    <w:name w:val="Subtitle"/>
    <w:basedOn w:val="Default"/>
    <w:next w:val="Normal"/>
    <w:link w:val="SubtitleChar"/>
    <w:uiPriority w:val="5"/>
    <w:qFormat/>
    <w:rsid w:val="001D3B85"/>
    <w:rPr>
      <w:rFonts w:asciiTheme="minorHAnsi" w:hAnsiTheme="minorHAnsi"/>
      <w:iCs/>
      <w:color w:val="000000" w:themeColor="text1"/>
      <w:sz w:val="28"/>
      <w:szCs w:val="22"/>
    </w:rPr>
  </w:style>
  <w:style w:type="character" w:customStyle="1" w:styleId="SubtitleChar">
    <w:name w:val="Subtitle Char"/>
    <w:basedOn w:val="DefaultParagraphFont"/>
    <w:link w:val="Subtitle"/>
    <w:uiPriority w:val="5"/>
    <w:rsid w:val="001D3B85"/>
    <w:rPr>
      <w:rFonts w:cs="Arial"/>
      <w:iCs/>
      <w:color w:val="000000" w:themeColor="text1"/>
      <w:sz w:val="28"/>
    </w:rPr>
  </w:style>
  <w:style w:type="character" w:styleId="Strong">
    <w:name w:val="Strong"/>
    <w:basedOn w:val="DefaultParagraphFont"/>
    <w:uiPriority w:val="2"/>
    <w:rsid w:val="00313DF5"/>
    <w:rPr>
      <w:b/>
      <w:bCs/>
    </w:rPr>
  </w:style>
  <w:style w:type="paragraph" w:customStyle="1" w:styleId="SectionTitle">
    <w:name w:val="Section Title"/>
    <w:basedOn w:val="Normal"/>
    <w:next w:val="Normal"/>
    <w:link w:val="SectionTitleChar"/>
    <w:qFormat/>
    <w:rsid w:val="00F0590E"/>
    <w:pPr>
      <w:keepNext/>
      <w:spacing w:before="240" w:after="120"/>
    </w:pPr>
    <w:rPr>
      <w:rFonts w:ascii="Calibri Light" w:hAnsi="Calibri Light"/>
      <w:color w:val="000000" w:themeColor="text1"/>
      <w:sz w:val="40"/>
    </w:rPr>
  </w:style>
  <w:style w:type="paragraph" w:customStyle="1" w:styleId="Heading">
    <w:name w:val="Heading"/>
    <w:basedOn w:val="Normal"/>
    <w:next w:val="Normal"/>
    <w:link w:val="HeadingChar"/>
    <w:qFormat/>
    <w:rsid w:val="00E018CE"/>
    <w:pPr>
      <w:keepNext/>
      <w:spacing w:before="240" w:after="80"/>
    </w:pPr>
    <w:rPr>
      <w:rFonts w:ascii="Arial" w:hAnsi="Arial"/>
      <w:b/>
      <w:color w:val="000000" w:themeColor="text1"/>
      <w:sz w:val="28"/>
    </w:rPr>
  </w:style>
  <w:style w:type="character" w:customStyle="1" w:styleId="SectionTitleChar">
    <w:name w:val="Section Title Char"/>
    <w:basedOn w:val="DefaultParagraphFont"/>
    <w:link w:val="SectionTitle"/>
    <w:rsid w:val="00F0590E"/>
    <w:rPr>
      <w:rFonts w:ascii="Calibri Light" w:hAnsi="Calibri Light" w:cs="Arial"/>
      <w:color w:val="000000" w:themeColor="text1"/>
      <w:sz w:val="40"/>
    </w:rPr>
  </w:style>
  <w:style w:type="paragraph" w:styleId="ListNumber">
    <w:name w:val="List Number"/>
    <w:basedOn w:val="Normal"/>
    <w:uiPriority w:val="9"/>
    <w:rsid w:val="00313DF5"/>
    <w:pPr>
      <w:numPr>
        <w:numId w:val="2"/>
      </w:numPr>
      <w:contextualSpacing/>
    </w:pPr>
  </w:style>
  <w:style w:type="character" w:customStyle="1" w:styleId="HeadingChar">
    <w:name w:val="Heading Char"/>
    <w:basedOn w:val="DefaultParagraphFont"/>
    <w:link w:val="Heading"/>
    <w:rsid w:val="00E018CE"/>
    <w:rPr>
      <w:rFonts w:ascii="Arial" w:hAnsi="Arial" w:cs="Arial"/>
      <w:b/>
      <w:color w:val="000000" w:themeColor="text1"/>
      <w:sz w:val="28"/>
    </w:rPr>
  </w:style>
  <w:style w:type="paragraph" w:customStyle="1" w:styleId="Subheading">
    <w:name w:val="Subheading"/>
    <w:basedOn w:val="Heading"/>
    <w:next w:val="Normal"/>
    <w:link w:val="SubheadingChar"/>
    <w:qFormat/>
    <w:rsid w:val="00E018CE"/>
    <w:rPr>
      <w:sz w:val="24"/>
    </w:rPr>
  </w:style>
  <w:style w:type="paragraph" w:styleId="ListBullet">
    <w:name w:val="List Bullet"/>
    <w:basedOn w:val="Normal"/>
    <w:uiPriority w:val="9"/>
    <w:rsid w:val="00A22B82"/>
    <w:pPr>
      <w:numPr>
        <w:numId w:val="1"/>
      </w:numPr>
      <w:contextualSpacing/>
    </w:pPr>
  </w:style>
  <w:style w:type="character" w:customStyle="1" w:styleId="SubheadingChar">
    <w:name w:val="Subheading Char"/>
    <w:basedOn w:val="HeadingChar"/>
    <w:link w:val="Subheading"/>
    <w:rsid w:val="00E018CE"/>
    <w:rPr>
      <w:rFonts w:ascii="Arial" w:hAnsi="Arial" w:cs="Arial"/>
      <w:b/>
      <w:color w:val="000000" w:themeColor="text1"/>
      <w:sz w:val="24"/>
    </w:rPr>
  </w:style>
  <w:style w:type="paragraph" w:styleId="ListBullet2">
    <w:name w:val="List Bullet 2"/>
    <w:basedOn w:val="Normal"/>
    <w:uiPriority w:val="10"/>
    <w:rsid w:val="00A22B82"/>
    <w:pPr>
      <w:numPr>
        <w:numId w:val="3"/>
      </w:numPr>
      <w:contextualSpacing/>
    </w:pPr>
  </w:style>
  <w:style w:type="paragraph" w:styleId="ListNumber2">
    <w:name w:val="List Number 2"/>
    <w:basedOn w:val="Normal"/>
    <w:uiPriority w:val="10"/>
    <w:rsid w:val="00A22B82"/>
    <w:pPr>
      <w:numPr>
        <w:numId w:val="4"/>
      </w:numPr>
      <w:contextualSpacing/>
    </w:pPr>
  </w:style>
  <w:style w:type="paragraph" w:styleId="ListParagraph">
    <w:name w:val="List Paragraph"/>
    <w:basedOn w:val="Normal"/>
    <w:uiPriority w:val="6"/>
    <w:rsid w:val="00B0790E"/>
    <w:pPr>
      <w:ind w:left="720"/>
      <w:contextualSpacing/>
    </w:pPr>
  </w:style>
  <w:style w:type="paragraph" w:customStyle="1" w:styleId="PullQuote">
    <w:name w:val="Pull Quote"/>
    <w:basedOn w:val="Normal"/>
    <w:next w:val="Normal"/>
    <w:link w:val="PullQuoteChar"/>
    <w:qFormat/>
    <w:rsid w:val="002F33B7"/>
    <w:pPr>
      <w:keepNext/>
      <w:spacing w:before="240" w:after="240"/>
      <w:ind w:left="576"/>
    </w:pPr>
    <w:rPr>
      <w:rFonts w:asciiTheme="minorHAnsi" w:hAnsiTheme="minorHAnsi"/>
      <w:color w:val="000000" w:themeColor="text1"/>
      <w:sz w:val="24"/>
    </w:rPr>
  </w:style>
  <w:style w:type="character" w:customStyle="1" w:styleId="PullQuoteChar">
    <w:name w:val="Pull Quote Char"/>
    <w:basedOn w:val="DefaultParagraphFont"/>
    <w:link w:val="PullQuote"/>
    <w:rsid w:val="002F33B7"/>
    <w:rPr>
      <w:rFonts w:cs="Arial"/>
      <w:color w:val="000000" w:themeColor="text1"/>
      <w:sz w:val="24"/>
    </w:rPr>
  </w:style>
  <w:style w:type="character" w:styleId="CommentReference">
    <w:name w:val="annotation reference"/>
    <w:basedOn w:val="DefaultParagraphFont"/>
    <w:uiPriority w:val="99"/>
    <w:semiHidden/>
    <w:unhideWhenUsed/>
    <w:rsid w:val="00DE1125"/>
    <w:rPr>
      <w:sz w:val="16"/>
      <w:szCs w:val="16"/>
    </w:rPr>
  </w:style>
  <w:style w:type="paragraph" w:styleId="CommentText">
    <w:name w:val="annotation text"/>
    <w:basedOn w:val="Normal"/>
    <w:link w:val="CommentTextChar"/>
    <w:uiPriority w:val="99"/>
    <w:semiHidden/>
    <w:unhideWhenUsed/>
    <w:rsid w:val="00DE1125"/>
    <w:rPr>
      <w:sz w:val="20"/>
      <w:szCs w:val="20"/>
    </w:rPr>
  </w:style>
  <w:style w:type="character" w:customStyle="1" w:styleId="CommentTextChar">
    <w:name w:val="Comment Text Char"/>
    <w:basedOn w:val="DefaultParagraphFont"/>
    <w:link w:val="CommentText"/>
    <w:uiPriority w:val="99"/>
    <w:semiHidden/>
    <w:rsid w:val="00DE1125"/>
    <w:rPr>
      <w:rFonts w:ascii="Calibri" w:hAnsi="Calibri" w:cs="Arial"/>
      <w:color w:val="000000"/>
      <w:sz w:val="20"/>
      <w:szCs w:val="20"/>
    </w:rPr>
  </w:style>
  <w:style w:type="paragraph" w:styleId="CommentSubject">
    <w:name w:val="annotation subject"/>
    <w:basedOn w:val="CommentText"/>
    <w:next w:val="CommentText"/>
    <w:link w:val="CommentSubjectChar"/>
    <w:uiPriority w:val="99"/>
    <w:semiHidden/>
    <w:unhideWhenUsed/>
    <w:rsid w:val="00DE1125"/>
    <w:rPr>
      <w:b/>
      <w:bCs/>
    </w:rPr>
  </w:style>
  <w:style w:type="character" w:customStyle="1" w:styleId="CommentSubjectChar">
    <w:name w:val="Comment Subject Char"/>
    <w:basedOn w:val="CommentTextChar"/>
    <w:link w:val="CommentSubject"/>
    <w:uiPriority w:val="99"/>
    <w:semiHidden/>
    <w:rsid w:val="00DE1125"/>
    <w:rPr>
      <w:rFonts w:ascii="Calibri" w:hAnsi="Calibri" w:cs="Arial"/>
      <w:b/>
      <w:bCs/>
      <w:color w:val="000000"/>
      <w:sz w:val="20"/>
      <w:szCs w:val="20"/>
    </w:rPr>
  </w:style>
  <w:style w:type="paragraph" w:styleId="Revision">
    <w:name w:val="Revision"/>
    <w:hidden/>
    <w:uiPriority w:val="99"/>
    <w:semiHidden/>
    <w:rsid w:val="00DE1125"/>
    <w:pPr>
      <w:spacing w:after="0" w:line="240" w:lineRule="auto"/>
    </w:pPr>
    <w:rPr>
      <w:rFonts w:ascii="Calibri" w:hAnsi="Calibri"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sigan\Desktop\DON%20Templates\DON_Agenda_Minut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3C1B202522174090D2CC72598F8AFD" ma:contentTypeVersion="5" ma:contentTypeDescription="Create a new document." ma:contentTypeScope="" ma:versionID="a0ab8828b1bed919ce40e49b6e3aa33b">
  <xsd:schema xmlns:xsd="http://www.w3.org/2001/XMLSchema" xmlns:xs="http://www.w3.org/2001/XMLSchema" xmlns:p="http://schemas.microsoft.com/office/2006/metadata/properties" xmlns:ns2="8e4f303d-ac8d-420f-a273-87ab35f83238" xmlns:ns3="e695cd32-d837-4035-bc77-988a22e51945" targetNamespace="http://schemas.microsoft.com/office/2006/metadata/properties" ma:root="true" ma:fieldsID="85a19db77b0bc959cb5b5931ac84969b" ns2:_="" ns3:_="">
    <xsd:import namespace="8e4f303d-ac8d-420f-a273-87ab35f83238"/>
    <xsd:import namespace="e695cd32-d837-4035-bc77-988a22e519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f303d-ac8d-420f-a273-87ab35f832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95cd32-d837-4035-bc77-988a22e519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13B128-60BC-4B15-9024-E32052C0065C}">
  <ds:schemaRefs>
    <ds:schemaRef ds:uri="http://schemas.microsoft.com/sharepoint/v3/contenttype/forms"/>
  </ds:schemaRefs>
</ds:datastoreItem>
</file>

<file path=customXml/itemProps3.xml><?xml version="1.0" encoding="utf-8"?>
<ds:datastoreItem xmlns:ds="http://schemas.openxmlformats.org/officeDocument/2006/customXml" ds:itemID="{A16658A8-1A2E-4F15-8C3E-C223C3691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f303d-ac8d-420f-a273-87ab35f83238"/>
    <ds:schemaRef ds:uri="e695cd32-d837-4035-bc77-988a22e51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2C6C8-4BF3-4FF2-A5AE-4C190400CD09}">
  <ds:schemaRefs>
    <ds:schemaRef ds:uri="e695cd32-d837-4035-bc77-988a22e51945"/>
    <ds:schemaRef ds:uri="http://schemas.microsoft.com/office/2006/metadata/properties"/>
    <ds:schemaRef ds:uri="http://schemas.microsoft.com/office/2006/documentManagement/types"/>
    <ds:schemaRef ds:uri="http://purl.org/dc/terms/"/>
    <ds:schemaRef ds:uri="http://purl.org/dc/elements/1.1/"/>
    <ds:schemaRef ds:uri="8e4f303d-ac8d-420f-a273-87ab35f8323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D3FD953-D963-4F0D-8168-F5859EEB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DON_Agenda_Minutes_Template_2018</Template>
  <TotalTime>0</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Office of Housing</vt:lpstr>
    </vt:vector>
  </TitlesOfParts>
  <Company>City of Seattle</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Housing</dc:title>
  <dc:creator>Pesigan, Nelson</dc:creator>
  <cp:lastModifiedBy>Duggan, Clifford</cp:lastModifiedBy>
  <cp:revision>2</cp:revision>
  <cp:lastPrinted>2019-09-17T17:31:00Z</cp:lastPrinted>
  <dcterms:created xsi:type="dcterms:W3CDTF">2020-02-26T23:35:00Z</dcterms:created>
  <dcterms:modified xsi:type="dcterms:W3CDTF">2020-02-26T23:35:00Z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0x0101007D3C1B202522174090D2CC72598F8AFD</vt:lpwstr>
  </property>
</Properties>
</file>